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817AD0" w:rsidRPr="00817AD0" w:rsidRDefault="00781628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Assunto"/>
          <w:tag w:val=""/>
          <w:id w:val="-798140932"/>
          <w:placeholder>
            <w:docPart w:val="9A2A70EC6D284D43993FAAA91C91311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06F0A">
            <w:rPr>
              <w:rFonts w:ascii="Arial" w:hAnsi="Arial" w:cs="Arial"/>
              <w:b/>
              <w:sz w:val="28"/>
              <w:szCs w:val="28"/>
            </w:rPr>
            <w:t>Sigla do Projeto - Nome do Projeto</w:t>
          </w:r>
        </w:sdtContent>
      </w:sdt>
    </w:p>
    <w:p w:rsidR="00817AD0" w:rsidRPr="00817AD0" w:rsidRDefault="00781628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Título"/>
          <w:tag w:val=""/>
          <w:id w:val="1885213164"/>
          <w:placeholder>
            <w:docPart w:val="D83EB5DC17344E6D95099A10136495E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06F0A">
            <w:rPr>
              <w:rFonts w:ascii="Arial" w:hAnsi="Arial" w:cs="Arial"/>
              <w:b/>
              <w:sz w:val="28"/>
              <w:szCs w:val="28"/>
            </w:rPr>
            <w:t>Plano de Teste</w:t>
          </w:r>
        </w:sdtContent>
      </w:sdt>
    </w:p>
    <w:p w:rsidR="00817AD0" w:rsidRPr="00817AD0" w:rsidRDefault="00817AD0" w:rsidP="00817AD0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817AD0">
        <w:rPr>
          <w:rFonts w:ascii="Arial" w:hAnsi="Arial" w:cs="Arial"/>
          <w:b/>
          <w:sz w:val="28"/>
          <w:szCs w:val="28"/>
        </w:rPr>
        <w:t>Versão 1.0</w:t>
      </w:r>
    </w:p>
    <w:p w:rsidR="00817AD0" w:rsidRDefault="00817AD0" w:rsidP="00553356">
      <w:pPr>
        <w:pStyle w:val="Ttulo"/>
        <w:widowControl w:val="0"/>
        <w:spacing w:after="0"/>
        <w:jc w:val="center"/>
        <w:rPr>
          <w:rFonts w:ascii="Arial" w:hAnsi="Arial"/>
          <w:b/>
          <w:bCs/>
          <w:lang w:eastAsia="en-US"/>
        </w:rPr>
      </w:pPr>
    </w:p>
    <w:p w:rsidR="00817AD0" w:rsidRDefault="00817AD0" w:rsidP="00817AD0">
      <w:pPr>
        <w:pStyle w:val="Ttulo"/>
        <w:widowControl w:val="0"/>
        <w:spacing w:after="0"/>
        <w:jc w:val="left"/>
        <w:rPr>
          <w:rFonts w:ascii="Arial" w:hAnsi="Arial"/>
          <w:b/>
          <w:bCs/>
          <w:lang w:eastAsia="en-US"/>
        </w:rPr>
      </w:pPr>
    </w:p>
    <w:p w:rsidR="0099396E" w:rsidRDefault="0099396E">
      <w:pPr>
        <w:spacing w:line="240" w:lineRule="auto"/>
        <w:rPr>
          <w:rFonts w:ascii="Arial" w:hAnsi="Arial" w:cs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lang w:eastAsia="en-US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17AD0" w:rsidRPr="001C4983" w:rsidTr="00817AD0">
        <w:trPr>
          <w:trHeight w:val="409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7AD0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17AD0" w:rsidRPr="001C4983" w:rsidTr="00817AD0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Autor</w:t>
            </w:r>
          </w:p>
        </w:tc>
      </w:tr>
      <w:tr w:rsidR="00817AD0" w:rsidRPr="001C4983" w:rsidTr="00702CB2">
        <w:trPr>
          <w:trHeight w:val="340"/>
        </w:trPr>
        <w:tc>
          <w:tcPr>
            <w:tcW w:w="993" w:type="dxa"/>
            <w:vAlign w:val="center"/>
          </w:tcPr>
          <w:p w:rsidR="00817AD0" w:rsidRPr="001C4983" w:rsidRDefault="00817AD0" w:rsidP="00702C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7AD0" w:rsidRPr="001C4983" w:rsidRDefault="00817AD0" w:rsidP="00702CB2">
            <w:pPr>
              <w:jc w:val="center"/>
            </w:pPr>
          </w:p>
        </w:tc>
        <w:tc>
          <w:tcPr>
            <w:tcW w:w="4219" w:type="dxa"/>
            <w:vAlign w:val="center"/>
          </w:tcPr>
          <w:p w:rsidR="00817AD0" w:rsidRPr="001C4983" w:rsidRDefault="00817AD0" w:rsidP="00702CB2"/>
        </w:tc>
        <w:tc>
          <w:tcPr>
            <w:tcW w:w="2301" w:type="dxa"/>
            <w:vAlign w:val="center"/>
          </w:tcPr>
          <w:p w:rsidR="00817AD0" w:rsidRPr="001C4983" w:rsidRDefault="00817AD0" w:rsidP="00702CB2"/>
        </w:tc>
      </w:tr>
      <w:tr w:rsidR="00817AD0" w:rsidRPr="001C4983" w:rsidTr="00702CB2">
        <w:trPr>
          <w:trHeight w:val="340"/>
        </w:trPr>
        <w:tc>
          <w:tcPr>
            <w:tcW w:w="993" w:type="dxa"/>
            <w:vAlign w:val="center"/>
          </w:tcPr>
          <w:p w:rsidR="00817AD0" w:rsidRPr="001C4983" w:rsidRDefault="00817AD0" w:rsidP="00702C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7AD0" w:rsidRPr="001C4983" w:rsidRDefault="00817AD0" w:rsidP="00702CB2">
            <w:pPr>
              <w:jc w:val="center"/>
            </w:pPr>
          </w:p>
        </w:tc>
        <w:tc>
          <w:tcPr>
            <w:tcW w:w="4219" w:type="dxa"/>
            <w:vAlign w:val="center"/>
          </w:tcPr>
          <w:p w:rsidR="00817AD0" w:rsidRPr="001C4983" w:rsidRDefault="00817AD0" w:rsidP="00702CB2"/>
        </w:tc>
        <w:tc>
          <w:tcPr>
            <w:tcW w:w="2301" w:type="dxa"/>
            <w:vAlign w:val="center"/>
          </w:tcPr>
          <w:p w:rsidR="00817AD0" w:rsidRPr="001C4983" w:rsidRDefault="00817AD0" w:rsidP="00702CB2"/>
        </w:tc>
      </w:tr>
      <w:tr w:rsidR="00817AD0" w:rsidRPr="001C4983" w:rsidTr="00702CB2">
        <w:trPr>
          <w:trHeight w:val="340"/>
        </w:trPr>
        <w:tc>
          <w:tcPr>
            <w:tcW w:w="993" w:type="dxa"/>
            <w:vAlign w:val="center"/>
          </w:tcPr>
          <w:p w:rsidR="00817AD0" w:rsidRPr="001C4983" w:rsidRDefault="00817AD0" w:rsidP="00702CB2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7AD0" w:rsidRPr="001C4983" w:rsidRDefault="00817AD0" w:rsidP="00702CB2">
            <w:pPr>
              <w:jc w:val="center"/>
            </w:pPr>
          </w:p>
        </w:tc>
        <w:tc>
          <w:tcPr>
            <w:tcW w:w="4219" w:type="dxa"/>
            <w:vAlign w:val="center"/>
          </w:tcPr>
          <w:p w:rsidR="00817AD0" w:rsidRPr="001C4983" w:rsidRDefault="00817AD0" w:rsidP="00702CB2"/>
        </w:tc>
        <w:tc>
          <w:tcPr>
            <w:tcW w:w="2301" w:type="dxa"/>
            <w:vAlign w:val="center"/>
          </w:tcPr>
          <w:p w:rsidR="00817AD0" w:rsidRPr="001C4983" w:rsidRDefault="00817AD0" w:rsidP="00702CB2"/>
        </w:tc>
      </w:tr>
    </w:tbl>
    <w:p w:rsidR="00553356" w:rsidRPr="00553356" w:rsidRDefault="00553356" w:rsidP="00553356">
      <w:pPr>
        <w:pStyle w:val="Ttulo"/>
        <w:widowControl w:val="0"/>
        <w:spacing w:after="0"/>
        <w:jc w:val="center"/>
        <w:rPr>
          <w:rFonts w:ascii="Arial" w:hAnsi="Arial"/>
          <w:b/>
          <w:bCs/>
          <w:lang w:eastAsia="en-US"/>
        </w:rPr>
      </w:pPr>
    </w:p>
    <w:p w:rsidR="00817AD0" w:rsidRDefault="00817AD0" w:rsidP="00817AD0">
      <w:pPr>
        <w:pStyle w:val="Ttul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  <w:lang w:eastAsia="en-US"/>
        </w:rPr>
        <w:br w:type="page"/>
      </w:r>
      <w:r>
        <w:rPr>
          <w:rFonts w:ascii="Arial" w:hAnsi="Arial"/>
          <w:b/>
          <w:bCs/>
          <w:sz w:val="30"/>
          <w:szCs w:val="30"/>
          <w:lang w:eastAsia="en-US"/>
        </w:rPr>
        <w:lastRenderedPageBreak/>
        <w:tab/>
      </w:r>
      <w:r w:rsidRPr="00817AD0">
        <w:rPr>
          <w:rFonts w:ascii="Arial" w:hAnsi="Arial"/>
          <w:b/>
          <w:sz w:val="32"/>
          <w:szCs w:val="32"/>
        </w:rPr>
        <w:t>Sumário</w:t>
      </w:r>
    </w:p>
    <w:p w:rsidR="00817AD0" w:rsidRPr="00817AD0" w:rsidRDefault="00817AD0" w:rsidP="00817AD0">
      <w:pPr>
        <w:pStyle w:val="Ttulo"/>
        <w:jc w:val="center"/>
        <w:rPr>
          <w:rFonts w:ascii="Arial" w:hAnsi="Arial"/>
          <w:b/>
          <w:sz w:val="32"/>
          <w:szCs w:val="32"/>
        </w:rPr>
      </w:pPr>
    </w:p>
    <w:p w:rsidR="00806F0A" w:rsidRPr="00806F0A" w:rsidRDefault="00806F0A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="Arial" w:hAnsi="Arial"/>
          <w:bCs w:val="0"/>
          <w:caps w:val="0"/>
          <w:color w:val="2E74B5"/>
        </w:rPr>
        <w:fldChar w:fldCharType="begin"/>
      </w:r>
      <w:r>
        <w:rPr>
          <w:rFonts w:ascii="Arial" w:hAnsi="Arial"/>
          <w:bCs w:val="0"/>
          <w:caps w:val="0"/>
          <w:color w:val="2E74B5"/>
        </w:rPr>
        <w:instrText xml:space="preserve"> TOC \o "1-1" \h \z \u </w:instrText>
      </w:r>
      <w:r>
        <w:rPr>
          <w:rFonts w:ascii="Arial" w:hAnsi="Arial"/>
          <w:bCs w:val="0"/>
          <w:caps w:val="0"/>
          <w:color w:val="2E74B5"/>
        </w:rPr>
        <w:fldChar w:fldCharType="separate"/>
      </w:r>
      <w:hyperlink w:anchor="_Toc405480843" w:history="1">
        <w:r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1.</w:t>
        </w:r>
        <w:r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Introdução</w:t>
        </w:r>
        <w:r w:rsidRPr="00806F0A">
          <w:rPr>
            <w:b w:val="0"/>
            <w:noProof/>
            <w:webHidden/>
          </w:rPr>
          <w:tab/>
        </w:r>
        <w:r w:rsidRPr="00806F0A">
          <w:rPr>
            <w:b w:val="0"/>
            <w:noProof/>
            <w:webHidden/>
          </w:rPr>
          <w:fldChar w:fldCharType="begin"/>
        </w:r>
        <w:r w:rsidRPr="00806F0A">
          <w:rPr>
            <w:b w:val="0"/>
            <w:noProof/>
            <w:webHidden/>
          </w:rPr>
          <w:instrText xml:space="preserve"> PAGEREF _Toc405480843 \h </w:instrText>
        </w:r>
        <w:r w:rsidRPr="00806F0A">
          <w:rPr>
            <w:b w:val="0"/>
            <w:noProof/>
            <w:webHidden/>
          </w:rPr>
        </w:r>
        <w:r w:rsidRPr="00806F0A">
          <w:rPr>
            <w:b w:val="0"/>
            <w:noProof/>
            <w:webHidden/>
          </w:rPr>
          <w:fldChar w:fldCharType="separate"/>
        </w:r>
        <w:r w:rsidRPr="00806F0A">
          <w:rPr>
            <w:b w:val="0"/>
            <w:noProof/>
            <w:webHidden/>
          </w:rPr>
          <w:t>4</w:t>
        </w:r>
        <w:r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44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2.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Identificação do Projeto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_Toc405480844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5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45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3.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Cenário Operacional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_Toc405480845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5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46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4.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Itens de Teste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_Toc405480846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5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47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5.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Premissas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_Toc405480847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5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48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6.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Restrições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_Toc405480848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5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49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7.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Abordagem dos Testes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_Toc405480849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6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0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8.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Artefatos de Entrada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_Toc405480850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7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4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1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9.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Artefatos de Saída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_Toc405480851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7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2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10.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Fluxos de Trabalho de Teste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_Toc405480852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7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3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11.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Infraestrutura Necessária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_Toc405480853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7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4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12.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Responsabilidades da Equipe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_Toc405480854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8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5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13.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Componentes de Testes de Integração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_Toc405480855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8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6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14.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Gerenciamento de comunicação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_Toc405480856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8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7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15.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Matriz de Comunicação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_Toc405480857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9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8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16.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Cronograma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_Toc405480858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9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59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17.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Marcos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_Toc405480859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9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60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18.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Riscos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_Toc405480860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9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61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19.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Anexos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_Toc405480861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10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P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62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20.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Referências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_Toc405480862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10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06F0A" w:rsidRDefault="00781628">
      <w:pPr>
        <w:pStyle w:val="Sumrio1"/>
        <w:tabs>
          <w:tab w:val="left" w:pos="60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05480863" w:history="1"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21.</w:t>
        </w:r>
        <w:r w:rsidR="00806F0A" w:rsidRPr="00806F0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06F0A" w:rsidRPr="00806F0A">
          <w:rPr>
            <w:rStyle w:val="Hyperlink"/>
            <w:rFonts w:ascii="Arial" w:hAnsi="Arial"/>
            <w:b w:val="0"/>
            <w:noProof/>
            <w:lang w:val="en-US" w:eastAsia="en-US"/>
          </w:rPr>
          <w:t>Aprovações</w:t>
        </w:r>
        <w:r w:rsidR="00806F0A" w:rsidRPr="00806F0A">
          <w:rPr>
            <w:b w:val="0"/>
            <w:noProof/>
            <w:webHidden/>
          </w:rPr>
          <w:tab/>
        </w:r>
        <w:r w:rsidR="00806F0A" w:rsidRPr="00806F0A">
          <w:rPr>
            <w:b w:val="0"/>
            <w:noProof/>
            <w:webHidden/>
          </w:rPr>
          <w:fldChar w:fldCharType="begin"/>
        </w:r>
        <w:r w:rsidR="00806F0A" w:rsidRPr="00806F0A">
          <w:rPr>
            <w:b w:val="0"/>
            <w:noProof/>
            <w:webHidden/>
          </w:rPr>
          <w:instrText xml:space="preserve"> PAGEREF _Toc405480863 \h </w:instrText>
        </w:r>
        <w:r w:rsidR="00806F0A" w:rsidRPr="00806F0A">
          <w:rPr>
            <w:b w:val="0"/>
            <w:noProof/>
            <w:webHidden/>
          </w:rPr>
        </w:r>
        <w:r w:rsidR="00806F0A" w:rsidRPr="00806F0A">
          <w:rPr>
            <w:b w:val="0"/>
            <w:noProof/>
            <w:webHidden/>
          </w:rPr>
          <w:fldChar w:fldCharType="separate"/>
        </w:r>
        <w:r w:rsidR="00806F0A" w:rsidRPr="00806F0A">
          <w:rPr>
            <w:b w:val="0"/>
            <w:noProof/>
            <w:webHidden/>
          </w:rPr>
          <w:t>10</w:t>
        </w:r>
        <w:r w:rsidR="00806F0A" w:rsidRPr="00806F0A">
          <w:rPr>
            <w:b w:val="0"/>
            <w:noProof/>
            <w:webHidden/>
          </w:rPr>
          <w:fldChar w:fldCharType="end"/>
        </w:r>
      </w:hyperlink>
    </w:p>
    <w:p w:rsidR="00817AD0" w:rsidRDefault="00806F0A" w:rsidP="00817AD0">
      <w:pPr>
        <w:pStyle w:val="Ttulo"/>
        <w:widowControl w:val="0"/>
        <w:tabs>
          <w:tab w:val="center" w:pos="4677"/>
          <w:tab w:val="left" w:pos="7200"/>
        </w:tabs>
        <w:spacing w:after="0"/>
        <w:jc w:val="left"/>
        <w:rPr>
          <w:rFonts w:ascii="Arial" w:hAnsi="Arial"/>
          <w:b/>
          <w:bCs/>
          <w:lang w:eastAsia="en-US"/>
        </w:rPr>
      </w:pPr>
      <w:r>
        <w:rPr>
          <w:rFonts w:ascii="Arial" w:hAnsi="Arial"/>
          <w:bCs/>
          <w:caps/>
          <w:color w:val="2E74B5"/>
          <w:sz w:val="20"/>
          <w:szCs w:val="20"/>
        </w:rPr>
        <w:fldChar w:fldCharType="end"/>
      </w:r>
    </w:p>
    <w:p w:rsidR="00553356" w:rsidRPr="00553356" w:rsidRDefault="00817AD0" w:rsidP="00817AD0">
      <w:pPr>
        <w:pStyle w:val="Ttulo"/>
        <w:widowControl w:val="0"/>
        <w:tabs>
          <w:tab w:val="center" w:pos="4677"/>
          <w:tab w:val="left" w:pos="7200"/>
        </w:tabs>
        <w:spacing w:after="0"/>
        <w:jc w:val="center"/>
        <w:rPr>
          <w:rFonts w:ascii="Arial" w:hAnsi="Arial"/>
          <w:b/>
          <w:bCs/>
          <w:lang w:eastAsia="en-US"/>
        </w:rPr>
      </w:pPr>
      <w:r>
        <w:rPr>
          <w:rFonts w:ascii="Arial" w:hAnsi="Arial"/>
          <w:b/>
          <w:bCs/>
          <w:lang w:eastAsia="en-US"/>
        </w:rPr>
        <w:br w:type="page"/>
      </w:r>
      <w:sdt>
        <w:sdtPr>
          <w:rPr>
            <w:rFonts w:ascii="Arial" w:hAnsi="Arial"/>
            <w:b/>
            <w:bCs/>
            <w:lang w:eastAsia="en-US"/>
          </w:rPr>
          <w:alias w:val="Título"/>
          <w:tag w:val=""/>
          <w:id w:val="581574374"/>
          <w:placeholder>
            <w:docPart w:val="16A32D453914432394CA89ADCE8F5B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06F0A">
            <w:rPr>
              <w:rFonts w:ascii="Arial" w:hAnsi="Arial"/>
              <w:b/>
              <w:bCs/>
              <w:lang w:eastAsia="en-US"/>
            </w:rPr>
            <w:t>Plano de Teste</w:t>
          </w:r>
        </w:sdtContent>
      </w:sdt>
    </w:p>
    <w:p w:rsidR="00553356" w:rsidRDefault="00553356" w:rsidP="00553356"/>
    <w:p w:rsidR="00A25C13" w:rsidRPr="00553356" w:rsidRDefault="00A25C13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0" w:name="_Toc283908723"/>
      <w:bookmarkStart w:id="1" w:name="_Toc405480843"/>
      <w:r w:rsidRPr="00553356">
        <w:rPr>
          <w:rFonts w:ascii="Arial" w:hAnsi="Arial"/>
          <w:bCs/>
          <w:caps w:val="0"/>
          <w:kern w:val="0"/>
          <w:lang w:val="en-US" w:eastAsia="en-US"/>
        </w:rPr>
        <w:t>Introdução</w:t>
      </w:r>
      <w:bookmarkEnd w:id="0"/>
      <w:bookmarkEnd w:id="1"/>
    </w:p>
    <w:p w:rsidR="00AF5797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[A introdução do </w:t>
      </w:r>
      <w:r w:rsidR="00262880" w:rsidRPr="00553356">
        <w:rPr>
          <w:rFonts w:ascii="Arial" w:eastAsia="Times New Roman" w:hAnsi="Arial" w:cs="Arial"/>
          <w:iCs w:val="0"/>
          <w:color w:val="4F81BD"/>
          <w:lang w:eastAsia="en-US"/>
        </w:rPr>
        <w:t>Plano</w:t>
      </w: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de Teste deve fornecer uma visão geral de todo o documento. Ela deve incluir a finalidade, o escopo, as definições, os acrônimos, as abreviações, as referências e a visão geral deste artefato.</w:t>
      </w:r>
    </w:p>
    <w:p w:rsidR="00DA2C00" w:rsidRPr="00553356" w:rsidRDefault="00AF5797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>
        <w:rPr>
          <w:rFonts w:ascii="Arial" w:eastAsia="Times New Roman" w:hAnsi="Arial" w:cs="Arial"/>
          <w:iCs w:val="0"/>
          <w:color w:val="4F81BD"/>
          <w:lang w:eastAsia="en-US"/>
        </w:rPr>
        <w:t>Também devem ser incluídas as relações mais importantes com os recursos da plataforma de portal que devem ser testados, no caso de uma Customização de Recurso; e sua aplicação no contexto que será testado.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>]</w:t>
      </w:r>
    </w:p>
    <w:p w:rsidR="00A25C13" w:rsidRDefault="00A25C13" w:rsidP="00553356">
      <w:pPr>
        <w:pStyle w:val="Ttulo2"/>
        <w:numPr>
          <w:ilvl w:val="1"/>
          <w:numId w:val="36"/>
        </w:numPr>
        <w:spacing w:before="360" w:after="240"/>
        <w:rPr>
          <w:rFonts w:ascii="Arial" w:hAnsi="Arial" w:cs="Times New Roman"/>
          <w:lang w:eastAsia="en-US"/>
        </w:rPr>
      </w:pPr>
      <w:bookmarkStart w:id="2" w:name="_Toc283908730"/>
      <w:r w:rsidRPr="00553356">
        <w:rPr>
          <w:rFonts w:ascii="Arial" w:hAnsi="Arial" w:cs="Times New Roman"/>
          <w:lang w:eastAsia="en-US"/>
        </w:rPr>
        <w:t>Finalidade, Escopo e Objetivos do Projeto</w:t>
      </w:r>
      <w:bookmarkEnd w:id="2"/>
    </w:p>
    <w:p w:rsidR="00A25C13" w:rsidRPr="00553356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[Forneça uma breve descrição da finalidade e dos objetivos deste projeto e uma breve descrição dos produtos finais que se espera que o projeto libere.]</w:t>
      </w:r>
    </w:p>
    <w:p w:rsidR="00A25C13" w:rsidRPr="00553356" w:rsidRDefault="00A25C13" w:rsidP="000E310D">
      <w:pPr>
        <w:pStyle w:val="Ttulo2"/>
        <w:numPr>
          <w:ilvl w:val="1"/>
          <w:numId w:val="36"/>
        </w:numPr>
        <w:spacing w:before="360" w:after="240"/>
        <w:rPr>
          <w:rFonts w:ascii="Arial" w:hAnsi="Arial" w:cs="Times New Roman"/>
          <w:lang w:eastAsia="en-US"/>
        </w:rPr>
      </w:pPr>
      <w:bookmarkStart w:id="3" w:name="_Toc283908731"/>
      <w:r w:rsidRPr="00553356">
        <w:rPr>
          <w:rFonts w:ascii="Arial" w:hAnsi="Arial" w:cs="Times New Roman"/>
          <w:lang w:eastAsia="en-US"/>
        </w:rPr>
        <w:t>Missão de Avaliação</w:t>
      </w:r>
      <w:bookmarkEnd w:id="3"/>
    </w:p>
    <w:p w:rsidR="00A25C13" w:rsidRPr="00553356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[Forneça em sentenças breves a definição da missão do esforço de avaliação. Essas sentenças poderão incorporar uma ou mais preocupações</w:t>
      </w:r>
      <w:r w:rsidR="000E310D">
        <w:rPr>
          <w:rFonts w:ascii="Arial" w:eastAsia="Times New Roman" w:hAnsi="Arial" w:cs="Arial"/>
          <w:iCs w:val="0"/>
          <w:color w:val="4F81BD"/>
          <w:lang w:eastAsia="en-US"/>
        </w:rPr>
        <w:t xml:space="preserve"> </w:t>
      </w: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incluindo: 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Localizar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o maior número de erros possível;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Localizar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problemas importantes;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Avaliar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os riscos da qualidade perceptível;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Informar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sobre os riscos perceptíveis do projeto;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Certificar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segundo um padrão;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Verificar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uma especificação (requisitos, design ou alegações);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Informar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sobre a qualidade do produto;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Satisfazer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os envolvidos;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Informar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sobre os testes;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Cumprir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as determinações do processo;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Aceitação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do produto;</w:t>
      </w:r>
    </w:p>
    <w:p w:rsidR="00A25C13" w:rsidRPr="00553356" w:rsidRDefault="00806F0A" w:rsidP="00553356">
      <w:pPr>
        <w:pStyle w:val="InfoBlue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E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assim por diante.</w:t>
      </w:r>
    </w:p>
    <w:p w:rsidR="00A25C13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Cada missão fornece um contexto diferente para o esforço de teste e altera a maneira como o teste deverá ser abordado.]</w:t>
      </w:r>
    </w:p>
    <w:p w:rsidR="000E310D" w:rsidRPr="00553356" w:rsidRDefault="000E310D" w:rsidP="000E310D">
      <w:pPr>
        <w:pStyle w:val="Ttulo2"/>
        <w:numPr>
          <w:ilvl w:val="1"/>
          <w:numId w:val="36"/>
        </w:numPr>
        <w:spacing w:before="360" w:after="240"/>
        <w:rPr>
          <w:rFonts w:ascii="Arial" w:hAnsi="Arial" w:cs="Times New Roman"/>
          <w:lang w:eastAsia="en-US"/>
        </w:rPr>
      </w:pPr>
      <w:r>
        <w:rPr>
          <w:rFonts w:ascii="Arial" w:hAnsi="Arial" w:cs="Times New Roman"/>
          <w:lang w:eastAsia="en-US"/>
        </w:rPr>
        <w:lastRenderedPageBreak/>
        <w:t>Motivadores de Testes</w:t>
      </w:r>
    </w:p>
    <w:p w:rsidR="00DA2C00" w:rsidRPr="00817AD0" w:rsidRDefault="000E310D" w:rsidP="00817AD0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0E310D">
        <w:rPr>
          <w:rFonts w:ascii="Arial" w:eastAsia="Times New Roman" w:hAnsi="Arial" w:cs="Arial"/>
          <w:iCs w:val="0"/>
          <w:color w:val="4F81BD"/>
          <w:lang w:eastAsia="en-US"/>
        </w:rPr>
        <w:t xml:space="preserve"> [Forneça um resumo dos principais elementos que motivarão o esforço de teste. Os testes poderão ser motivados por uma série de fatores como, por exemplo, riscos de qualidade, riscos técnicos, riscos do projeto, casos de uso, </w:t>
      </w:r>
      <w:r w:rsidR="00917935">
        <w:rPr>
          <w:rFonts w:ascii="Arial" w:eastAsia="Times New Roman" w:hAnsi="Arial" w:cs="Arial"/>
          <w:iCs w:val="0"/>
          <w:color w:val="4F81BD"/>
          <w:lang w:eastAsia="en-US"/>
        </w:rPr>
        <w:t xml:space="preserve">customização de recurso, </w:t>
      </w:r>
      <w:r w:rsidRPr="000E310D">
        <w:rPr>
          <w:rFonts w:ascii="Arial" w:eastAsia="Times New Roman" w:hAnsi="Arial" w:cs="Arial"/>
          <w:iCs w:val="0"/>
          <w:color w:val="4F81BD"/>
          <w:lang w:eastAsia="en-US"/>
        </w:rPr>
        <w:t>requisitos funcionais, requisitos não funcionais, elementos de design, falhas ou erros suspeitos, solicitações de mudança</w:t>
      </w:r>
      <w:r>
        <w:rPr>
          <w:rFonts w:ascii="Arial" w:eastAsia="Times New Roman" w:hAnsi="Arial" w:cs="Arial"/>
          <w:iCs w:val="0"/>
          <w:color w:val="4F81BD"/>
          <w:lang w:eastAsia="en-US"/>
        </w:rPr>
        <w:t>,</w:t>
      </w:r>
      <w:r w:rsidRPr="000E310D">
        <w:rPr>
          <w:rFonts w:ascii="Arial" w:eastAsia="Times New Roman" w:hAnsi="Arial" w:cs="Arial"/>
          <w:iCs w:val="0"/>
          <w:color w:val="4F81BD"/>
          <w:lang w:eastAsia="en-US"/>
        </w:rPr>
        <w:t xml:space="preserve"> etc.]</w:t>
      </w:r>
    </w:p>
    <w:p w:rsidR="00817AD0" w:rsidRPr="00817AD0" w:rsidRDefault="00817AD0" w:rsidP="00817AD0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4" w:name="_Toc400976697"/>
      <w:bookmarkStart w:id="5" w:name="_Toc402271786"/>
      <w:bookmarkStart w:id="6" w:name="_Toc405480844"/>
      <w:bookmarkStart w:id="7" w:name="_Toc283908732"/>
      <w:r w:rsidRPr="00817AD0">
        <w:rPr>
          <w:rFonts w:ascii="Arial" w:hAnsi="Arial"/>
          <w:bCs/>
          <w:caps w:val="0"/>
          <w:kern w:val="0"/>
          <w:lang w:val="en-US" w:eastAsia="en-US"/>
        </w:rPr>
        <w:t>Identificação do Projeto</w:t>
      </w:r>
      <w:bookmarkEnd w:id="4"/>
      <w:bookmarkEnd w:id="5"/>
      <w:bookmarkEnd w:id="6"/>
    </w:p>
    <w:p w:rsidR="00817AD0" w:rsidRPr="00817AD0" w:rsidRDefault="00817AD0" w:rsidP="00817AD0">
      <w:pPr>
        <w:pStyle w:val="PargrafodaLista"/>
        <w:ind w:left="360"/>
        <w:rPr>
          <w:rFonts w:cs="Arial"/>
        </w:rPr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17AD0" w:rsidRPr="00817AD0" w:rsidTr="00817AD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817AD0" w:rsidRPr="00817AD0" w:rsidRDefault="00817AD0" w:rsidP="00702CB2">
            <w:pPr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17AD0" w:rsidRPr="00817AD0" w:rsidRDefault="00817AD0" w:rsidP="00702CB2">
            <w:pPr>
              <w:rPr>
                <w:rFonts w:ascii="Arial" w:hAnsi="Arial" w:cs="Arial"/>
              </w:rPr>
            </w:pPr>
            <w:r w:rsidRPr="00817AD0">
              <w:rPr>
                <w:rFonts w:ascii="Arial" w:hAnsi="Arial" w:cs="Arial"/>
                <w:i/>
                <w:color w:val="5B9BD5"/>
              </w:rPr>
              <w:t>[Sigla do Projeto – Nome do Projeto]</w:t>
            </w:r>
          </w:p>
        </w:tc>
      </w:tr>
      <w:tr w:rsidR="00817AD0" w:rsidRPr="00817AD0" w:rsidTr="00817AD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817AD0" w:rsidRPr="00817AD0" w:rsidRDefault="00817AD0" w:rsidP="00702CB2">
            <w:pPr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17AD0" w:rsidRPr="00817AD0" w:rsidRDefault="00817AD0" w:rsidP="00702CB2">
            <w:pPr>
              <w:rPr>
                <w:rFonts w:ascii="Arial" w:hAnsi="Arial" w:cs="Arial"/>
              </w:rPr>
            </w:pPr>
            <w:r w:rsidRPr="00817AD0">
              <w:rPr>
                <w:rFonts w:ascii="Arial" w:hAnsi="Arial" w:cs="Arial"/>
                <w:i/>
                <w:color w:val="5B9BD5"/>
              </w:rPr>
              <w:t>[Nome do Requisitante]</w:t>
            </w:r>
          </w:p>
        </w:tc>
      </w:tr>
      <w:tr w:rsidR="00817AD0" w:rsidRPr="00817AD0" w:rsidTr="00817AD0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817AD0" w:rsidRPr="00817AD0" w:rsidRDefault="00817AD0" w:rsidP="00702CB2">
            <w:pPr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817AD0" w:rsidRPr="00817AD0" w:rsidRDefault="00817AD0" w:rsidP="00702CB2">
            <w:pPr>
              <w:rPr>
                <w:rFonts w:ascii="Arial" w:hAnsi="Arial" w:cs="Arial"/>
              </w:rPr>
            </w:pPr>
            <w:r w:rsidRPr="00817AD0">
              <w:rPr>
                <w:rFonts w:ascii="Arial" w:hAnsi="Arial" w:cs="Arial"/>
                <w:i/>
                <w:color w:val="5B9BD5"/>
              </w:rPr>
              <w:t>[Nome do Gerente de Projetos]</w:t>
            </w:r>
          </w:p>
        </w:tc>
      </w:tr>
    </w:tbl>
    <w:p w:rsidR="00AF3AAE" w:rsidRPr="00917935" w:rsidRDefault="00AF3AAE" w:rsidP="00AF3AAE">
      <w:pPr>
        <w:rPr>
          <w:lang w:eastAsia="en-US"/>
        </w:rPr>
      </w:pPr>
      <w:bookmarkStart w:id="8" w:name="_Toc405480845"/>
    </w:p>
    <w:p w:rsidR="00AF788A" w:rsidRPr="00553356" w:rsidRDefault="00AF788A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r w:rsidRPr="00553356">
        <w:rPr>
          <w:rFonts w:ascii="Arial" w:hAnsi="Arial"/>
          <w:bCs/>
          <w:caps w:val="0"/>
          <w:kern w:val="0"/>
          <w:lang w:val="en-US" w:eastAsia="en-US"/>
        </w:rPr>
        <w:t>Cenário Operacional</w:t>
      </w:r>
      <w:bookmarkEnd w:id="7"/>
      <w:bookmarkEnd w:id="8"/>
    </w:p>
    <w:p w:rsidR="00B25D5A" w:rsidRPr="00817AD0" w:rsidRDefault="00B25D5A" w:rsidP="00817AD0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[Esta seção deve descrever o cen</w:t>
      </w:r>
      <w:r w:rsidR="00097F0C" w:rsidRPr="00553356">
        <w:rPr>
          <w:rFonts w:ascii="Arial" w:eastAsia="Times New Roman" w:hAnsi="Arial" w:cs="Arial"/>
          <w:iCs w:val="0"/>
          <w:color w:val="4F81BD"/>
          <w:lang w:eastAsia="en-US"/>
        </w:rPr>
        <w:t>ário operacional</w:t>
      </w:r>
      <w:r w:rsidR="00CF13C8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do projeto</w:t>
      </w:r>
      <w:r w:rsidR="00097F0C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, o cenário operacional deverá ser criado </w:t>
      </w:r>
      <w:r w:rsidR="00CF13C8" w:rsidRPr="00553356">
        <w:rPr>
          <w:rFonts w:ascii="Arial" w:eastAsia="Times New Roman" w:hAnsi="Arial" w:cs="Arial"/>
          <w:iCs w:val="0"/>
          <w:color w:val="4F81BD"/>
          <w:lang w:eastAsia="en-US"/>
        </w:rPr>
        <w:t>elaborado com o auxílio de uma ferramenta de mapa mental ou visio</w:t>
      </w: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.]</w:t>
      </w:r>
    </w:p>
    <w:p w:rsidR="00A25C13" w:rsidRPr="00553356" w:rsidRDefault="00A25C13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9" w:name="_Toc283908733"/>
      <w:bookmarkStart w:id="10" w:name="_Toc405480846"/>
      <w:r w:rsidRPr="00553356">
        <w:rPr>
          <w:rFonts w:ascii="Arial" w:hAnsi="Arial"/>
          <w:bCs/>
          <w:caps w:val="0"/>
          <w:kern w:val="0"/>
          <w:lang w:val="en-US" w:eastAsia="en-US"/>
        </w:rPr>
        <w:t>Itens de Teste</w:t>
      </w:r>
      <w:bookmarkEnd w:id="9"/>
      <w:bookmarkEnd w:id="10"/>
      <w:r w:rsidRPr="00553356">
        <w:rPr>
          <w:rFonts w:ascii="Arial" w:hAnsi="Arial"/>
          <w:bCs/>
          <w:caps w:val="0"/>
          <w:kern w:val="0"/>
          <w:lang w:val="en-US" w:eastAsia="en-US"/>
        </w:rPr>
        <w:t xml:space="preserve"> </w:t>
      </w:r>
    </w:p>
    <w:p w:rsidR="00DA2C00" w:rsidRPr="00817AD0" w:rsidRDefault="00A25C13" w:rsidP="00817AD0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[Forneça uma lista de nível superior dos principais itens que estão sujeitos a testes. Essa lista deve incluir itens produzidos diretamente pela equipe de desenvolvimento do projeto e itens dos quais esses produtos dependem. Por exemplo o caso de uso, o componente de software, o hardware de processamento básico, dispositivos periféricos, sistemas operacionais, produtos ou</w:t>
      </w:r>
      <w:r w:rsidR="00817AD0">
        <w:rPr>
          <w:rFonts w:ascii="Arial" w:eastAsia="Times New Roman" w:hAnsi="Arial" w:cs="Arial"/>
          <w:iCs w:val="0"/>
          <w:color w:val="4F81BD"/>
          <w:lang w:eastAsia="en-US"/>
        </w:rPr>
        <w:t xml:space="preserve"> componentes de terceiros etc.]</w:t>
      </w:r>
    </w:p>
    <w:p w:rsidR="00FC6815" w:rsidRPr="00553356" w:rsidRDefault="00FC6815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1" w:name="_Toc283908734"/>
      <w:bookmarkStart w:id="12" w:name="_Toc405480847"/>
      <w:r w:rsidRPr="00553356">
        <w:rPr>
          <w:rFonts w:ascii="Arial" w:hAnsi="Arial"/>
          <w:bCs/>
          <w:caps w:val="0"/>
          <w:kern w:val="0"/>
          <w:lang w:val="en-US" w:eastAsia="en-US"/>
        </w:rPr>
        <w:t>Premissas</w:t>
      </w:r>
      <w:bookmarkEnd w:id="11"/>
      <w:bookmarkEnd w:id="12"/>
    </w:p>
    <w:p w:rsidR="006A5019" w:rsidRPr="00553356" w:rsidRDefault="006A5019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[Descreva as suposições, fatores considerados verdadeiros para fins de planejamento do projeto de teste.</w:t>
      </w:r>
    </w:p>
    <w:p w:rsidR="006A5019" w:rsidRPr="00553356" w:rsidRDefault="006A5019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Exemplo:</w:t>
      </w:r>
    </w:p>
    <w:p w:rsidR="00AF5797" w:rsidRPr="00AF5797" w:rsidRDefault="006A5019" w:rsidP="00AF5797">
      <w:pPr>
        <w:pStyle w:val="InfoBlue"/>
        <w:numPr>
          <w:ilvl w:val="0"/>
          <w:numId w:val="38"/>
        </w:numPr>
        <w:spacing w:line="360" w:lineRule="auto"/>
        <w:jc w:val="both"/>
        <w:rPr>
          <w:lang w:val="pt-PT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A </w:t>
      </w:r>
      <w:r w:rsidR="009E018E" w:rsidRPr="00553356">
        <w:rPr>
          <w:rFonts w:ascii="Arial" w:eastAsia="Times New Roman" w:hAnsi="Arial" w:cs="Arial"/>
          <w:iCs w:val="0"/>
          <w:color w:val="4F81BD"/>
          <w:lang w:eastAsia="en-US"/>
        </w:rPr>
        <w:t>infraestrutura</w:t>
      </w: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de comunicação da RSI com o &lt;cliente&gt; estará plenamente operacional para início do projeto de teste.</w:t>
      </w:r>
    </w:p>
    <w:p w:rsidR="00553356" w:rsidRPr="00553356" w:rsidRDefault="00AF5797" w:rsidP="00AF5797">
      <w:pPr>
        <w:pStyle w:val="InfoBlue"/>
        <w:spacing w:line="360" w:lineRule="auto"/>
        <w:ind w:left="720"/>
        <w:jc w:val="both"/>
        <w:rPr>
          <w:lang w:val="pt-PT"/>
        </w:rPr>
      </w:pPr>
      <w:r>
        <w:rPr>
          <w:rFonts w:ascii="Arial" w:hAnsi="Arial" w:cs="Arial"/>
          <w:color w:val="4F81BD"/>
          <w:lang w:eastAsia="en-US"/>
        </w:rPr>
        <w:t>]</w:t>
      </w:r>
    </w:p>
    <w:p w:rsidR="00FC6815" w:rsidRPr="00553356" w:rsidRDefault="00FC6815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3" w:name="_Toc283908735"/>
      <w:bookmarkStart w:id="14" w:name="_Toc405480848"/>
      <w:r w:rsidRPr="00553356">
        <w:rPr>
          <w:rFonts w:ascii="Arial" w:hAnsi="Arial"/>
          <w:bCs/>
          <w:caps w:val="0"/>
          <w:kern w:val="0"/>
          <w:lang w:val="en-US" w:eastAsia="en-US"/>
        </w:rPr>
        <w:t>Restrições</w:t>
      </w:r>
      <w:bookmarkEnd w:id="13"/>
      <w:bookmarkEnd w:id="14"/>
    </w:p>
    <w:p w:rsidR="006A5019" w:rsidRPr="00553356" w:rsidRDefault="006A5019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[Descreva fatores limitadores do projeto.</w:t>
      </w:r>
    </w:p>
    <w:p w:rsidR="006A5019" w:rsidRPr="00553356" w:rsidRDefault="006A5019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Exemplo:</w:t>
      </w:r>
    </w:p>
    <w:p w:rsidR="006A5019" w:rsidRPr="00553356" w:rsidRDefault="006A5019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O prazo para entrega do projeto é dd/mm/aaaa (pré-fixado).</w:t>
      </w:r>
    </w:p>
    <w:p w:rsidR="006A5019" w:rsidRDefault="006A5019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]</w:t>
      </w:r>
    </w:p>
    <w:p w:rsidR="00A21C0C" w:rsidRDefault="00A21C0C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21C0C" w:rsidRPr="00553356" w:rsidRDefault="00A21C0C" w:rsidP="00A21C0C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5" w:name="_Toc405480849"/>
      <w:r>
        <w:rPr>
          <w:rFonts w:ascii="Arial" w:hAnsi="Arial"/>
          <w:bCs/>
          <w:caps w:val="0"/>
          <w:kern w:val="0"/>
          <w:lang w:val="en-US" w:eastAsia="en-US"/>
        </w:rPr>
        <w:lastRenderedPageBreak/>
        <w:t>Abordagem dos Testes</w:t>
      </w:r>
      <w:bookmarkEnd w:id="15"/>
    </w:p>
    <w:p w:rsidR="00A21C0C" w:rsidRPr="00B67A8E" w:rsidRDefault="00A21C0C" w:rsidP="00A21C0C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 [Esta seção deve descrever a estratégia recomendada para criar e implementar os testes necessários. </w:t>
      </w:r>
    </w:p>
    <w:p w:rsidR="00A21C0C" w:rsidRPr="00B67A8E" w:rsidRDefault="00A21C0C" w:rsidP="00A21C0C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Um aspecto a ser considerado na abordagem dos testes é relativo às técnicas que serão aplicadas e em que contribuem para </w:t>
      </w:r>
      <w:r w:rsidR="009E018E" w:rsidRPr="00B67A8E">
        <w:rPr>
          <w:rFonts w:ascii="Arial" w:eastAsia="Times New Roman" w:hAnsi="Arial" w:cs="Arial"/>
          <w:iCs w:val="0"/>
          <w:color w:val="4F81BD"/>
          <w:lang w:eastAsia="en-US"/>
        </w:rPr>
        <w:t>alcançarem-se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 os objetivos definidos no item </w:t>
      </w:r>
      <w:r>
        <w:rPr>
          <w:rFonts w:ascii="Arial" w:eastAsia="Times New Roman" w:hAnsi="Arial" w:cs="Arial"/>
          <w:iCs w:val="0"/>
          <w:color w:val="4F81BD"/>
          <w:lang w:eastAsia="en-US"/>
        </w:rPr>
        <w:t>“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Missão de Avaliação</w:t>
      </w:r>
      <w:r>
        <w:rPr>
          <w:rFonts w:ascii="Arial" w:eastAsia="Times New Roman" w:hAnsi="Arial" w:cs="Arial"/>
          <w:iCs w:val="0"/>
          <w:color w:val="4F81BD"/>
          <w:lang w:eastAsia="en-US"/>
        </w:rPr>
        <w:t>”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. </w:t>
      </w:r>
    </w:p>
    <w:p w:rsidR="00A21C0C" w:rsidRPr="00B67A8E" w:rsidRDefault="00A21C0C" w:rsidP="00A21C0C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Outro aspecto a ser discutido nesta seção diz respeito aos modelos de Erro ou Falha que são aplicáveis e as maneiras de abordagem para a avaliação.]</w:t>
      </w:r>
    </w:p>
    <w:p w:rsidR="00A21C0C" w:rsidRPr="00AF5797" w:rsidRDefault="00A21C0C" w:rsidP="00AF5797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Esta subseção deve conter um resumo de como cada técnica poderá ser implementada, de uma perspectiva manual e/ou automatizada, e os critérios para comprovar que a técnica é útil e eficaz. Para cada técnica, forneça uma descrição a seu respeito e defina por que constitui uma parte importante da abordagem dos testes, resumindo brevemente como ela ajuda a alcançar a Missão de Avaliação ou como aborda os Motivadores dos Testes.]</w:t>
      </w:r>
    </w:p>
    <w:p w:rsidR="00A21C0C" w:rsidRDefault="00A21C0C" w:rsidP="00A21C0C">
      <w:pPr>
        <w:pStyle w:val="Ttulo2"/>
        <w:numPr>
          <w:ilvl w:val="1"/>
          <w:numId w:val="36"/>
        </w:numPr>
        <w:spacing w:line="360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Tipo de Teste</w:t>
      </w:r>
    </w:p>
    <w:p w:rsidR="00A21C0C" w:rsidRDefault="00A21C0C" w:rsidP="00A21C0C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 [Descrever o tipo de teste, o modelo de erro ou falha a ser utilizado (se houver) e os aspectos que serão abordados, relacionando-os com os motivadores de teste].</w:t>
      </w:r>
    </w:p>
    <w:p w:rsidR="00A21C0C" w:rsidRDefault="00A21C0C" w:rsidP="00A21C0C">
      <w:pPr>
        <w:pStyle w:val="InfoBlue"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050ECD">
        <w:rPr>
          <w:rFonts w:ascii="Arial" w:hAnsi="Arial" w:cs="Arial"/>
          <w:b/>
          <w:bCs/>
          <w:i w:val="0"/>
          <w:iCs w:val="0"/>
          <w:color w:val="auto"/>
        </w:rPr>
        <w:t>Objetivo da Técnica:</w:t>
      </w:r>
      <w:r w:rsidRPr="00050ECD">
        <w:rPr>
          <w:rFonts w:ascii="Arial" w:hAnsi="Arial" w:cs="Arial"/>
        </w:rPr>
        <w:t xml:space="preserve"> 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[Descrever resumidamente os objetivos pretendidos com a utilização desta técnica e como ela ajuda a alcançar a Missão de Avaliação.]</w:t>
      </w:r>
    </w:p>
    <w:p w:rsidR="00A21C0C" w:rsidRDefault="00A21C0C" w:rsidP="00A21C0C">
      <w:pPr>
        <w:pStyle w:val="InfoBlue"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hAnsi="Arial" w:cs="Arial"/>
          <w:b/>
          <w:bCs/>
          <w:i w:val="0"/>
          <w:iCs w:val="0"/>
          <w:color w:val="auto"/>
        </w:rPr>
        <w:t>Técnica:</w:t>
      </w:r>
      <w:r w:rsidRPr="00B67A8E">
        <w:rPr>
          <w:rFonts w:ascii="Arial" w:hAnsi="Arial" w:cs="Arial"/>
        </w:rPr>
        <w:t xml:space="preserve"> 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[Descrever a técnica implementada e como esta aborda os motivadores de teste.]</w:t>
      </w:r>
    </w:p>
    <w:p w:rsidR="00A21C0C" w:rsidRDefault="00A21C0C" w:rsidP="00A21C0C">
      <w:pPr>
        <w:pStyle w:val="InfoBlue"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hAnsi="Arial" w:cs="Arial"/>
          <w:b/>
          <w:bCs/>
          <w:i w:val="0"/>
          <w:iCs w:val="0"/>
          <w:color w:val="auto"/>
        </w:rPr>
        <w:t>Ferramentas Utilizadas:</w:t>
      </w:r>
      <w:r w:rsidRPr="00B67A8E">
        <w:rPr>
          <w:rFonts w:ascii="Arial" w:hAnsi="Arial" w:cs="Arial"/>
        </w:rPr>
        <w:t xml:space="preserve"> 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[Descrever as ferramentas utilizadas no processo de teste.]</w:t>
      </w:r>
    </w:p>
    <w:p w:rsidR="00A21C0C" w:rsidRPr="00B67A8E" w:rsidRDefault="00A21C0C" w:rsidP="00A21C0C">
      <w:pPr>
        <w:pStyle w:val="InfoBlue"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hAnsi="Arial" w:cs="Arial"/>
          <w:b/>
          <w:bCs/>
          <w:i w:val="0"/>
          <w:iCs w:val="0"/>
          <w:color w:val="auto"/>
        </w:rPr>
        <w:t>Critérios de Êxito/Conclusão:</w:t>
      </w:r>
      <w:r w:rsidRPr="00B67A8E">
        <w:rPr>
          <w:rFonts w:ascii="Arial" w:hAnsi="Arial" w:cs="Arial"/>
        </w:rPr>
        <w:t xml:space="preserve"> 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[Descrever os critérios de êxito/conclusão dos testes Uma declaração explícita dos critérios de êxito/conclusão deve conter os seguintes itens: </w:t>
      </w:r>
    </w:p>
    <w:p w:rsidR="00A21C0C" w:rsidRDefault="00A21C0C" w:rsidP="00A21C0C">
      <w:pPr>
        <w:pStyle w:val="InfoBlue"/>
        <w:numPr>
          <w:ilvl w:val="1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Função, comportamento ou co</w:t>
      </w:r>
      <w:r>
        <w:rPr>
          <w:rFonts w:ascii="Arial" w:eastAsia="Times New Roman" w:hAnsi="Arial" w:cs="Arial"/>
          <w:iCs w:val="0"/>
          <w:color w:val="4F81BD"/>
          <w:lang w:eastAsia="en-US"/>
        </w:rPr>
        <w:t>ndição que está sendo avaliada;</w:t>
      </w:r>
    </w:p>
    <w:p w:rsidR="00A21C0C" w:rsidRDefault="00A21C0C" w:rsidP="00A21C0C">
      <w:pPr>
        <w:pStyle w:val="InfoBlue"/>
        <w:numPr>
          <w:ilvl w:val="1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Método de verificação; </w:t>
      </w:r>
    </w:p>
    <w:p w:rsidR="00A21C0C" w:rsidRPr="00B67A8E" w:rsidRDefault="00A21C0C" w:rsidP="00A21C0C">
      <w:pPr>
        <w:pStyle w:val="InfoBlue"/>
        <w:numPr>
          <w:ilvl w:val="1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Critérios ou nível de conformidade com a verificação. </w:t>
      </w:r>
    </w:p>
    <w:p w:rsidR="00A21C0C" w:rsidRPr="00B67A8E" w:rsidRDefault="00A21C0C" w:rsidP="00A21C0C">
      <w:pPr>
        <w:pStyle w:val="InfoBlue"/>
        <w:spacing w:line="360" w:lineRule="auto"/>
        <w:ind w:firstLine="169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Exemplo 1 </w:t>
      </w:r>
    </w:p>
    <w:p w:rsidR="00A21C0C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Todos os casos de teste planejados foram executados </w:t>
      </w:r>
    </w:p>
    <w:p w:rsidR="00A21C0C" w:rsidRPr="00B67A8E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Todos os defeitos identificados foram abordados de acordo com o que foi estabelecido previamente </w:t>
      </w:r>
    </w:p>
    <w:p w:rsidR="00A21C0C" w:rsidRPr="00B67A8E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Todos os casos de teste planejados foram executados novamente e todos os defeitos conhecidos foram abordados de acordo com o que foi estabelecido previamente, e não foram descobertos outros defeitos </w:t>
      </w:r>
    </w:p>
    <w:p w:rsidR="00A21C0C" w:rsidRPr="00B67A8E" w:rsidRDefault="00A21C0C" w:rsidP="00A21C0C">
      <w:pPr>
        <w:pStyle w:val="InfoBlue"/>
        <w:spacing w:line="360" w:lineRule="auto"/>
        <w:ind w:firstLine="169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Exemplo 2 </w:t>
      </w:r>
    </w:p>
    <w:p w:rsidR="00A21C0C" w:rsidRPr="00B67A8E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Todos os casos de teste de prioridade alta foram executados. </w:t>
      </w:r>
    </w:p>
    <w:p w:rsidR="00A21C0C" w:rsidRPr="00B67A8E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lastRenderedPageBreak/>
        <w:t xml:space="preserve">Todos os defeitos identificados foram abordados de acordo com o que foi estabelecido previamente. </w:t>
      </w:r>
    </w:p>
    <w:p w:rsidR="00A21C0C" w:rsidRPr="00B67A8E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Todos os defeitos de Gravidade 1 ou 2 foram solucionados (status = corrigido ou adiado). </w:t>
      </w:r>
    </w:p>
    <w:p w:rsidR="00A21C0C" w:rsidRDefault="00A21C0C" w:rsidP="00A21C0C">
      <w:pPr>
        <w:pStyle w:val="InfoBlue"/>
        <w:numPr>
          <w:ilvl w:val="2"/>
          <w:numId w:val="40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Todos os casos de teste de prioridade alta foram executados novamente e todos os defeitos conhecidos foram solucionados de comum acordo, e não foram descobertos outros defeitos. .]</w:t>
      </w:r>
    </w:p>
    <w:p w:rsidR="00A21C0C" w:rsidRPr="00553356" w:rsidRDefault="00A21C0C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25C13" w:rsidRPr="00553356" w:rsidRDefault="00A25C13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6" w:name="_Toc283908739"/>
      <w:bookmarkStart w:id="17" w:name="_Toc405480850"/>
      <w:r w:rsidRPr="00553356">
        <w:rPr>
          <w:rFonts w:ascii="Arial" w:hAnsi="Arial"/>
          <w:bCs/>
          <w:caps w:val="0"/>
          <w:kern w:val="0"/>
          <w:lang w:val="en-US" w:eastAsia="en-US"/>
        </w:rPr>
        <w:t>Artefatos de Entrada</w:t>
      </w:r>
      <w:bookmarkEnd w:id="16"/>
      <w:bookmarkEnd w:id="17"/>
    </w:p>
    <w:p w:rsidR="00A25C13" w:rsidRPr="00553356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[Esta seção deve conter o uma lista com os artefatos utilizados como entrada no processo de teste.] </w:t>
      </w:r>
    </w:p>
    <w:p w:rsidR="006178CE" w:rsidRPr="00806F0A" w:rsidRDefault="006178CE" w:rsidP="00806F0A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25C13" w:rsidRPr="00553356" w:rsidRDefault="00A25C13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18" w:name="_Toc283908740"/>
      <w:bookmarkStart w:id="19" w:name="_Toc405480851"/>
      <w:r w:rsidRPr="00553356">
        <w:rPr>
          <w:rFonts w:ascii="Arial" w:hAnsi="Arial"/>
          <w:bCs/>
          <w:caps w:val="0"/>
          <w:kern w:val="0"/>
          <w:lang w:val="en-US" w:eastAsia="en-US"/>
        </w:rPr>
        <w:t>Artefatos de Saída</w:t>
      </w:r>
      <w:bookmarkEnd w:id="18"/>
      <w:bookmarkEnd w:id="19"/>
    </w:p>
    <w:p w:rsidR="00A25C13" w:rsidRPr="00553356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seção, liste os artefatos que serão criados pelo esforço de teste da categoria referente, e que serão produtos úteis aos vários envolvidos do esforço de teste. Não liste todos os produtos do trabalho; liste apenas os que propiciam benefícios diretos tangíveis aos envolvidos e os que permitem medir o êxito do esforço de teste.]</w:t>
      </w:r>
    </w:p>
    <w:p w:rsidR="006178CE" w:rsidRPr="00806F0A" w:rsidRDefault="006178CE" w:rsidP="00806F0A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21C0C" w:rsidRPr="00553356" w:rsidRDefault="00A21C0C" w:rsidP="00A21C0C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0" w:name="_Toc405480852"/>
      <w:r>
        <w:rPr>
          <w:rFonts w:ascii="Arial" w:hAnsi="Arial"/>
          <w:bCs/>
          <w:caps w:val="0"/>
          <w:kern w:val="0"/>
          <w:lang w:val="en-US" w:eastAsia="en-US"/>
        </w:rPr>
        <w:t>Fluxos de Trabalho de Teste</w:t>
      </w:r>
      <w:bookmarkEnd w:id="20"/>
    </w:p>
    <w:p w:rsidR="00A21C0C" w:rsidRPr="00B67A8E" w:rsidRDefault="00A21C0C" w:rsidP="00A21C0C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 xml:space="preserve"> [Nesta seção, inclua somente as referências à seção </w:t>
      </w:r>
      <w:r>
        <w:rPr>
          <w:rFonts w:ascii="Arial" w:eastAsia="Times New Roman" w:hAnsi="Arial" w:cs="Arial"/>
          <w:iCs w:val="0"/>
          <w:color w:val="4F81BD"/>
          <w:lang w:eastAsia="en-US"/>
        </w:rPr>
        <w:t xml:space="preserve">relativa à disciplina de testes </w:t>
      </w:r>
      <w:r w:rsidRPr="00B67A8E">
        <w:rPr>
          <w:rFonts w:ascii="Arial" w:eastAsia="Times New Roman" w:hAnsi="Arial" w:cs="Arial"/>
          <w:iCs w:val="0"/>
          <w:color w:val="4F81BD"/>
          <w:lang w:eastAsia="en-US"/>
        </w:rPr>
        <w:t>e os normativos vigentes.]</w:t>
      </w:r>
    </w:p>
    <w:p w:rsidR="00A21C0C" w:rsidRPr="00806F0A" w:rsidRDefault="00A21C0C" w:rsidP="00806F0A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25C13" w:rsidRPr="00553356" w:rsidRDefault="00A25C13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1" w:name="_Toc283908741"/>
      <w:bookmarkStart w:id="22" w:name="_Toc405480853"/>
      <w:r w:rsidRPr="00553356">
        <w:rPr>
          <w:rFonts w:ascii="Arial" w:hAnsi="Arial"/>
          <w:bCs/>
          <w:caps w:val="0"/>
          <w:kern w:val="0"/>
          <w:lang w:val="en-US" w:eastAsia="en-US"/>
        </w:rPr>
        <w:t>Infraestrutura Necessária</w:t>
      </w:r>
      <w:bookmarkEnd w:id="21"/>
      <w:bookmarkEnd w:id="22"/>
    </w:p>
    <w:p w:rsidR="00A25C13" w:rsidRPr="00553356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[Esta seção apresenta os recursos não humanos necessários à realização dos testes, como por exemplo: </w:t>
      </w:r>
    </w:p>
    <w:p w:rsidR="00A25C13" w:rsidRPr="00553356" w:rsidRDefault="00A25C13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Plataforma de Hardware utilizada (contendo o nome do recurso e versão);</w:t>
      </w:r>
    </w:p>
    <w:p w:rsidR="00A25C13" w:rsidRPr="00553356" w:rsidRDefault="00A25C13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Plataforma de Software utilizada (contendo nome e versão);</w:t>
      </w:r>
    </w:p>
    <w:p w:rsidR="00A25C13" w:rsidRPr="00553356" w:rsidRDefault="00A25C13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Ferramentas de produtividade e suporte;</w:t>
      </w:r>
    </w:p>
    <w:p w:rsidR="00A25C13" w:rsidRPr="00553356" w:rsidRDefault="00A25C13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Frameworks, bibliotecas de componentes;</w:t>
      </w:r>
    </w:p>
    <w:p w:rsidR="00AF5797" w:rsidRDefault="00A25C13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Configurações de sistemas.</w:t>
      </w:r>
    </w:p>
    <w:p w:rsidR="00AF5797" w:rsidRDefault="00AF5797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>
        <w:rPr>
          <w:rFonts w:ascii="Arial" w:eastAsia="Times New Roman" w:hAnsi="Arial" w:cs="Arial"/>
          <w:iCs w:val="0"/>
          <w:color w:val="4F81BD"/>
          <w:lang w:eastAsia="en-US"/>
        </w:rPr>
        <w:t>Versão da plataforma</w:t>
      </w:r>
      <w:r w:rsidR="00917935">
        <w:rPr>
          <w:rFonts w:ascii="Arial" w:eastAsia="Times New Roman" w:hAnsi="Arial" w:cs="Arial"/>
          <w:iCs w:val="0"/>
          <w:color w:val="4F81BD"/>
          <w:lang w:eastAsia="en-US"/>
        </w:rPr>
        <w:t xml:space="preserve"> de portal</w:t>
      </w:r>
      <w:r>
        <w:rPr>
          <w:rFonts w:ascii="Arial" w:eastAsia="Times New Roman" w:hAnsi="Arial" w:cs="Arial"/>
          <w:iCs w:val="0"/>
          <w:color w:val="4F81BD"/>
          <w:lang w:eastAsia="en-US"/>
        </w:rPr>
        <w:t xml:space="preserve"> instalada</w:t>
      </w:r>
    </w:p>
    <w:p w:rsidR="00A25C13" w:rsidRDefault="00AF5797" w:rsidP="00553356">
      <w:pPr>
        <w:pStyle w:val="InfoBlue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>
        <w:rPr>
          <w:rFonts w:ascii="Arial" w:eastAsia="Times New Roman" w:hAnsi="Arial" w:cs="Arial"/>
          <w:iCs w:val="0"/>
          <w:color w:val="4F81BD"/>
          <w:lang w:eastAsia="en-US"/>
        </w:rPr>
        <w:t>Configuração aplicada à ferramenta de portal</w:t>
      </w:r>
      <w:r w:rsidR="00A25C13" w:rsidRPr="00553356">
        <w:rPr>
          <w:rFonts w:ascii="Arial" w:eastAsia="Times New Roman" w:hAnsi="Arial" w:cs="Arial"/>
          <w:iCs w:val="0"/>
          <w:color w:val="4F81BD"/>
          <w:lang w:eastAsia="en-US"/>
        </w:rPr>
        <w:t>]</w:t>
      </w:r>
    </w:p>
    <w:p w:rsidR="00817AD0" w:rsidRPr="00553356" w:rsidRDefault="00817AD0" w:rsidP="00817AD0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tbl>
      <w:tblPr>
        <w:tblW w:w="87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2302"/>
        <w:gridCol w:w="2303"/>
      </w:tblGrid>
      <w:tr w:rsidR="00A84AC5" w:rsidRPr="00553356" w:rsidTr="00751B4E">
        <w:trPr>
          <w:cantSplit/>
          <w:jc w:val="center"/>
        </w:trPr>
        <w:tc>
          <w:tcPr>
            <w:tcW w:w="8715" w:type="dxa"/>
            <w:gridSpan w:val="3"/>
            <w:shd w:val="clear" w:color="auto" w:fill="D9D9D9"/>
            <w:vAlign w:val="center"/>
          </w:tcPr>
          <w:p w:rsidR="00A84AC5" w:rsidRPr="00553356" w:rsidRDefault="00A84AC5" w:rsidP="000E34CD">
            <w:pPr>
              <w:pStyle w:val="ISO9000TtuloCampo"/>
              <w:spacing w:line="360" w:lineRule="auto"/>
              <w:jc w:val="center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Recursos</w:t>
            </w:r>
          </w:p>
        </w:tc>
      </w:tr>
      <w:tr w:rsidR="00A84AC5" w:rsidRPr="00553356" w:rsidTr="00751B4E">
        <w:trPr>
          <w:cantSplit/>
          <w:jc w:val="center"/>
        </w:trPr>
        <w:tc>
          <w:tcPr>
            <w:tcW w:w="4110" w:type="dxa"/>
            <w:shd w:val="clear" w:color="auto" w:fill="F2F2F2"/>
            <w:vAlign w:val="center"/>
          </w:tcPr>
          <w:p w:rsidR="00A84AC5" w:rsidRPr="00553356" w:rsidRDefault="00A84AC5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Hardware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A84AC5" w:rsidRPr="00553356" w:rsidRDefault="00A84AC5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Quantidade</w:t>
            </w:r>
          </w:p>
        </w:tc>
        <w:tc>
          <w:tcPr>
            <w:tcW w:w="2303" w:type="dxa"/>
            <w:shd w:val="clear" w:color="auto" w:fill="F2F2F2"/>
            <w:vAlign w:val="center"/>
          </w:tcPr>
          <w:p w:rsidR="00A84AC5" w:rsidRPr="00553356" w:rsidRDefault="006748B7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Descrição</w:t>
            </w:r>
          </w:p>
        </w:tc>
      </w:tr>
      <w:tr w:rsidR="00A84AC5" w:rsidRPr="00553356" w:rsidTr="00751B4E">
        <w:trPr>
          <w:cantSplit/>
          <w:trHeight w:val="196"/>
          <w:jc w:val="center"/>
        </w:trPr>
        <w:tc>
          <w:tcPr>
            <w:tcW w:w="4110" w:type="dxa"/>
            <w:vAlign w:val="center"/>
          </w:tcPr>
          <w:p w:rsidR="00A84AC5" w:rsidRPr="00553356" w:rsidRDefault="00A84AC5" w:rsidP="00553356">
            <w:pPr>
              <w:pStyle w:val="ISO9000Instrues"/>
              <w:spacing w:line="360" w:lineRule="auto"/>
              <w:rPr>
                <w:rFonts w:ascii="Arial" w:hAnsi="Arial" w:cs="Arial"/>
                <w:i w:val="0"/>
                <w:noProof w:val="0"/>
                <w:color w:val="auto"/>
              </w:rPr>
            </w:pPr>
          </w:p>
        </w:tc>
        <w:tc>
          <w:tcPr>
            <w:tcW w:w="2302" w:type="dxa"/>
            <w:vAlign w:val="center"/>
          </w:tcPr>
          <w:p w:rsidR="00A84AC5" w:rsidRPr="00553356" w:rsidRDefault="00A84AC5" w:rsidP="00553356">
            <w:pPr>
              <w:pStyle w:val="ISO9000TextoCampo"/>
              <w:spacing w:before="60" w:after="60" w:line="360" w:lineRule="auto"/>
              <w:jc w:val="both"/>
              <w:rPr>
                <w:rFonts w:cs="Arial"/>
                <w:noProof w:val="0"/>
              </w:rPr>
            </w:pPr>
          </w:p>
        </w:tc>
        <w:tc>
          <w:tcPr>
            <w:tcW w:w="2303" w:type="dxa"/>
            <w:vAlign w:val="center"/>
          </w:tcPr>
          <w:p w:rsidR="00A84AC5" w:rsidRPr="00553356" w:rsidRDefault="00A84AC5" w:rsidP="00553356">
            <w:pPr>
              <w:pStyle w:val="ISO9000TextoCampo"/>
              <w:spacing w:before="60" w:after="60" w:line="360" w:lineRule="auto"/>
              <w:jc w:val="both"/>
              <w:rPr>
                <w:rFonts w:cs="Arial"/>
                <w:noProof w:val="0"/>
              </w:rPr>
            </w:pPr>
          </w:p>
        </w:tc>
      </w:tr>
      <w:tr w:rsidR="00A84AC5" w:rsidRPr="00553356" w:rsidTr="00751B4E">
        <w:trPr>
          <w:cantSplit/>
          <w:jc w:val="center"/>
        </w:trPr>
        <w:tc>
          <w:tcPr>
            <w:tcW w:w="4110" w:type="dxa"/>
            <w:shd w:val="clear" w:color="auto" w:fill="F2F2F2"/>
            <w:vAlign w:val="center"/>
          </w:tcPr>
          <w:p w:rsidR="00A84AC5" w:rsidRPr="00553356" w:rsidRDefault="00A84AC5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Software</w:t>
            </w:r>
          </w:p>
        </w:tc>
        <w:tc>
          <w:tcPr>
            <w:tcW w:w="2302" w:type="dxa"/>
            <w:shd w:val="clear" w:color="auto" w:fill="F2F2F2"/>
            <w:vAlign w:val="center"/>
          </w:tcPr>
          <w:p w:rsidR="00A84AC5" w:rsidRPr="00553356" w:rsidRDefault="00A84AC5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Quantidade</w:t>
            </w:r>
          </w:p>
        </w:tc>
        <w:tc>
          <w:tcPr>
            <w:tcW w:w="2303" w:type="dxa"/>
            <w:shd w:val="clear" w:color="auto" w:fill="F2F2F2"/>
            <w:vAlign w:val="center"/>
          </w:tcPr>
          <w:p w:rsidR="00A84AC5" w:rsidRPr="00553356" w:rsidRDefault="006748B7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Descrição</w:t>
            </w:r>
          </w:p>
        </w:tc>
      </w:tr>
      <w:tr w:rsidR="00A84AC5" w:rsidRPr="00553356" w:rsidTr="00751B4E">
        <w:trPr>
          <w:cantSplit/>
          <w:trHeight w:val="448"/>
          <w:jc w:val="center"/>
        </w:trPr>
        <w:tc>
          <w:tcPr>
            <w:tcW w:w="4110" w:type="dxa"/>
            <w:vAlign w:val="center"/>
          </w:tcPr>
          <w:p w:rsidR="00A84AC5" w:rsidRPr="00553356" w:rsidRDefault="00A84AC5" w:rsidP="00553356">
            <w:pPr>
              <w:pStyle w:val="ISO9000Instrues"/>
              <w:spacing w:line="360" w:lineRule="auto"/>
              <w:rPr>
                <w:rFonts w:ascii="Arial" w:hAnsi="Arial" w:cs="Arial"/>
                <w:i w:val="0"/>
                <w:noProof w:val="0"/>
                <w:color w:val="auto"/>
              </w:rPr>
            </w:pPr>
          </w:p>
        </w:tc>
        <w:tc>
          <w:tcPr>
            <w:tcW w:w="2302" w:type="dxa"/>
            <w:vAlign w:val="center"/>
          </w:tcPr>
          <w:p w:rsidR="00A84AC5" w:rsidRPr="00553356" w:rsidRDefault="00A84AC5" w:rsidP="00553356">
            <w:pPr>
              <w:pStyle w:val="ISO9000TextoCampo"/>
              <w:spacing w:before="60" w:after="60" w:line="360" w:lineRule="auto"/>
              <w:jc w:val="both"/>
              <w:rPr>
                <w:rFonts w:cs="Arial"/>
                <w:noProof w:val="0"/>
              </w:rPr>
            </w:pPr>
          </w:p>
        </w:tc>
        <w:tc>
          <w:tcPr>
            <w:tcW w:w="2303" w:type="dxa"/>
            <w:vAlign w:val="center"/>
          </w:tcPr>
          <w:p w:rsidR="00A84AC5" w:rsidRPr="00553356" w:rsidRDefault="00A84AC5" w:rsidP="00553356">
            <w:pPr>
              <w:pStyle w:val="ISO9000TextoCampo"/>
              <w:spacing w:before="60" w:after="60" w:line="360" w:lineRule="auto"/>
              <w:jc w:val="both"/>
              <w:rPr>
                <w:rFonts w:cs="Arial"/>
                <w:noProof w:val="0"/>
              </w:rPr>
            </w:pPr>
          </w:p>
        </w:tc>
      </w:tr>
    </w:tbl>
    <w:p w:rsidR="00A84AC5" w:rsidRPr="00806F0A" w:rsidRDefault="00A84AC5" w:rsidP="00806F0A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25C13" w:rsidRPr="00553356" w:rsidRDefault="00A25C13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3" w:name="_Toc283908742"/>
      <w:bookmarkStart w:id="24" w:name="_Toc405480854"/>
      <w:r w:rsidRPr="00553356">
        <w:rPr>
          <w:rFonts w:ascii="Arial" w:hAnsi="Arial"/>
          <w:bCs/>
          <w:caps w:val="0"/>
          <w:kern w:val="0"/>
          <w:lang w:val="en-US" w:eastAsia="en-US"/>
        </w:rPr>
        <w:t>Responsabilidades da Equipe</w:t>
      </w:r>
      <w:bookmarkEnd w:id="23"/>
      <w:bookmarkEnd w:id="24"/>
    </w:p>
    <w:p w:rsidR="00A25C13" w:rsidRPr="00553356" w:rsidRDefault="00A25C13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 inclua uma lista dos recursos humanos envolvidas no planejamento e execução dos testes, relacionadas aos papéis responsáveis pelas atividades da disciplina de teste.]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358"/>
        <w:gridCol w:w="3947"/>
      </w:tblGrid>
      <w:tr w:rsidR="00A84AC5" w:rsidRPr="00553356" w:rsidTr="00751B4E">
        <w:trPr>
          <w:cantSplit/>
          <w:jc w:val="center"/>
        </w:trPr>
        <w:tc>
          <w:tcPr>
            <w:tcW w:w="8714" w:type="dxa"/>
            <w:gridSpan w:val="3"/>
            <w:shd w:val="clear" w:color="auto" w:fill="D9D9D9"/>
            <w:vAlign w:val="center"/>
          </w:tcPr>
          <w:p w:rsidR="00A84AC5" w:rsidRPr="00553356" w:rsidRDefault="00A84AC5" w:rsidP="000E34CD">
            <w:pPr>
              <w:pStyle w:val="ISO9000TtuloCampo"/>
              <w:spacing w:line="360" w:lineRule="auto"/>
              <w:jc w:val="center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Recursos Humanos</w:t>
            </w:r>
          </w:p>
        </w:tc>
      </w:tr>
      <w:tr w:rsidR="00A84AC5" w:rsidRPr="00553356" w:rsidTr="00751B4E">
        <w:trPr>
          <w:cantSplit/>
          <w:jc w:val="center"/>
        </w:trPr>
        <w:tc>
          <w:tcPr>
            <w:tcW w:w="2409" w:type="dxa"/>
            <w:shd w:val="clear" w:color="auto" w:fill="F2F2F2"/>
            <w:vAlign w:val="center"/>
          </w:tcPr>
          <w:p w:rsidR="00A84AC5" w:rsidRPr="00553356" w:rsidRDefault="00A84AC5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Papel</w:t>
            </w:r>
          </w:p>
        </w:tc>
        <w:tc>
          <w:tcPr>
            <w:tcW w:w="2358" w:type="dxa"/>
            <w:shd w:val="clear" w:color="auto" w:fill="F2F2F2"/>
            <w:vAlign w:val="center"/>
          </w:tcPr>
          <w:p w:rsidR="00A84AC5" w:rsidRPr="00553356" w:rsidRDefault="00127DBE" w:rsidP="00127DBE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</w:rPr>
              <w:t>Recursos Mínimos</w:t>
            </w:r>
          </w:p>
        </w:tc>
        <w:tc>
          <w:tcPr>
            <w:tcW w:w="3947" w:type="dxa"/>
            <w:shd w:val="clear" w:color="auto" w:fill="F2F2F2"/>
            <w:vAlign w:val="center"/>
          </w:tcPr>
          <w:p w:rsidR="00A84AC5" w:rsidRPr="00553356" w:rsidRDefault="00A84AC5" w:rsidP="00553356">
            <w:pPr>
              <w:pStyle w:val="ISO9000TtuloCampo"/>
              <w:spacing w:line="360" w:lineRule="auto"/>
              <w:jc w:val="both"/>
              <w:rPr>
                <w:rFonts w:cs="Arial"/>
                <w:noProof w:val="0"/>
              </w:rPr>
            </w:pPr>
            <w:r w:rsidRPr="00553356">
              <w:rPr>
                <w:rFonts w:cs="Arial"/>
                <w:noProof w:val="0"/>
              </w:rPr>
              <w:t>Responsabilidades Específicas</w:t>
            </w:r>
          </w:p>
        </w:tc>
      </w:tr>
      <w:tr w:rsidR="00A84AC5" w:rsidRPr="00553356" w:rsidTr="00751B4E">
        <w:trPr>
          <w:cantSplit/>
          <w:jc w:val="center"/>
        </w:trPr>
        <w:tc>
          <w:tcPr>
            <w:tcW w:w="2409" w:type="dxa"/>
            <w:vAlign w:val="center"/>
          </w:tcPr>
          <w:p w:rsidR="00A84AC5" w:rsidRPr="00553356" w:rsidRDefault="00A84AC5" w:rsidP="00553356">
            <w:pPr>
              <w:pStyle w:val="ISO9000TextoCampo"/>
              <w:spacing w:line="360" w:lineRule="auto"/>
              <w:jc w:val="both"/>
              <w:rPr>
                <w:rFonts w:cs="Arial"/>
                <w:noProof w:val="0"/>
              </w:rPr>
            </w:pPr>
          </w:p>
        </w:tc>
        <w:tc>
          <w:tcPr>
            <w:tcW w:w="2358" w:type="dxa"/>
            <w:vAlign w:val="center"/>
          </w:tcPr>
          <w:p w:rsidR="00A84AC5" w:rsidRPr="00553356" w:rsidRDefault="00A84AC5" w:rsidP="00553356">
            <w:pPr>
              <w:pStyle w:val="ISO9000TextoCampo"/>
              <w:spacing w:line="360" w:lineRule="auto"/>
              <w:jc w:val="both"/>
              <w:rPr>
                <w:rFonts w:cs="Arial"/>
                <w:noProof w:val="0"/>
              </w:rPr>
            </w:pPr>
          </w:p>
        </w:tc>
        <w:tc>
          <w:tcPr>
            <w:tcW w:w="3947" w:type="dxa"/>
            <w:vAlign w:val="center"/>
          </w:tcPr>
          <w:p w:rsidR="00A84AC5" w:rsidRPr="00553356" w:rsidRDefault="00A84AC5" w:rsidP="00553356">
            <w:pPr>
              <w:pStyle w:val="ISO9000Instrues"/>
              <w:spacing w:line="360" w:lineRule="auto"/>
              <w:rPr>
                <w:rFonts w:ascii="Arial" w:hAnsi="Arial" w:cs="Arial"/>
                <w:noProof w:val="0"/>
              </w:rPr>
            </w:pPr>
          </w:p>
        </w:tc>
      </w:tr>
    </w:tbl>
    <w:p w:rsidR="00A84AC5" w:rsidRPr="00806F0A" w:rsidRDefault="00A84AC5" w:rsidP="00806F0A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84AC5" w:rsidRPr="00553356" w:rsidRDefault="003B7180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5" w:name="_Toc252784349"/>
      <w:bookmarkStart w:id="26" w:name="_Toc263257764"/>
      <w:bookmarkStart w:id="27" w:name="_Toc283908743"/>
      <w:bookmarkStart w:id="28" w:name="_Toc405480855"/>
      <w:r w:rsidRPr="00553356">
        <w:rPr>
          <w:rFonts w:ascii="Arial" w:hAnsi="Arial"/>
          <w:bCs/>
          <w:caps w:val="0"/>
          <w:kern w:val="0"/>
          <w:lang w:val="en-US" w:eastAsia="en-US"/>
        </w:rPr>
        <w:t>C</w:t>
      </w:r>
      <w:r w:rsidR="00A84AC5" w:rsidRPr="00553356">
        <w:rPr>
          <w:rFonts w:ascii="Arial" w:hAnsi="Arial"/>
          <w:bCs/>
          <w:caps w:val="0"/>
          <w:kern w:val="0"/>
          <w:lang w:val="en-US" w:eastAsia="en-US"/>
        </w:rPr>
        <w:t>omponentes de Testes de Integração</w:t>
      </w:r>
      <w:bookmarkEnd w:id="25"/>
      <w:bookmarkEnd w:id="26"/>
      <w:bookmarkEnd w:id="27"/>
      <w:bookmarkEnd w:id="28"/>
    </w:p>
    <w:p w:rsidR="00664785" w:rsidRPr="00553356" w:rsidRDefault="00A84AC5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 os componentes de integração (caso existam) que serão utilizados nos testes devem ser detalhado</w:t>
      </w:r>
      <w:r w:rsidR="001C2DE3" w:rsidRPr="00553356">
        <w:rPr>
          <w:rFonts w:ascii="Arial" w:eastAsia="Times New Roman" w:hAnsi="Arial" w:cs="Arial"/>
          <w:iCs w:val="0"/>
          <w:color w:val="4F81BD"/>
          <w:lang w:eastAsia="en-US"/>
        </w:rPr>
        <w:t>s</w:t>
      </w: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]</w:t>
      </w:r>
      <w:r w:rsidR="0069357F" w:rsidRPr="00553356">
        <w:rPr>
          <w:rFonts w:ascii="Arial" w:eastAsia="Times New Roman" w:hAnsi="Arial" w:cs="Arial"/>
          <w:iCs w:val="0"/>
          <w:color w:val="4F81BD"/>
          <w:lang w:eastAsia="en-US"/>
        </w:rPr>
        <w:t>.</w:t>
      </w:r>
    </w:p>
    <w:p w:rsidR="006A5019" w:rsidRPr="00553356" w:rsidRDefault="006A5019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29" w:name="_Toc283908744"/>
      <w:bookmarkStart w:id="30" w:name="_Toc405480856"/>
      <w:r w:rsidRPr="00553356">
        <w:rPr>
          <w:rFonts w:ascii="Arial" w:hAnsi="Arial"/>
          <w:bCs/>
          <w:caps w:val="0"/>
          <w:kern w:val="0"/>
          <w:lang w:val="en-US" w:eastAsia="en-US"/>
        </w:rPr>
        <w:t xml:space="preserve">Gerenciamento de </w:t>
      </w:r>
      <w:r w:rsidR="00806F0A">
        <w:rPr>
          <w:rFonts w:ascii="Arial" w:hAnsi="Arial"/>
          <w:bCs/>
          <w:caps w:val="0"/>
          <w:kern w:val="0"/>
          <w:lang w:val="en-US" w:eastAsia="en-US"/>
        </w:rPr>
        <w:t>C</w:t>
      </w:r>
      <w:r w:rsidRPr="00553356">
        <w:rPr>
          <w:rFonts w:ascii="Arial" w:hAnsi="Arial"/>
          <w:bCs/>
          <w:caps w:val="0"/>
          <w:kern w:val="0"/>
          <w:lang w:val="en-US" w:eastAsia="en-US"/>
        </w:rPr>
        <w:t>omunicação</w:t>
      </w:r>
      <w:bookmarkEnd w:id="29"/>
      <w:bookmarkEnd w:id="30"/>
    </w:p>
    <w:p w:rsidR="0021775A" w:rsidRDefault="0021775A" w:rsidP="00127DBE">
      <w:pPr>
        <w:pStyle w:val="Ttulo2"/>
        <w:numPr>
          <w:ilvl w:val="1"/>
          <w:numId w:val="36"/>
        </w:numPr>
        <w:spacing w:line="360" w:lineRule="auto"/>
        <w:jc w:val="both"/>
        <w:rPr>
          <w:rFonts w:ascii="Arial" w:hAnsi="Arial"/>
          <w:lang w:val="pt-PT"/>
        </w:rPr>
      </w:pPr>
      <w:bookmarkStart w:id="31" w:name="_Toc108314650"/>
      <w:bookmarkStart w:id="32" w:name="_Toc141271919"/>
      <w:bookmarkStart w:id="33" w:name="_Toc283908745"/>
      <w:r w:rsidRPr="00553356">
        <w:rPr>
          <w:rFonts w:ascii="Arial" w:hAnsi="Arial"/>
          <w:lang w:val="pt-PT"/>
        </w:rPr>
        <w:t>Resolução de Conflitos</w:t>
      </w:r>
      <w:bookmarkEnd w:id="31"/>
      <w:bookmarkEnd w:id="32"/>
      <w:bookmarkEnd w:id="33"/>
    </w:p>
    <w:p w:rsidR="0021775A" w:rsidRPr="00553356" w:rsidRDefault="0021775A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[Descrever os conflitos que provavelmente possam ocorrer no projeto e identificar os papéis responsáveis pela resolução do conflito. Quando não solucionado na primeira instância, o conflito é escalado para a 2a e se ainda assim não solucionado este é por fim es</w:t>
      </w:r>
      <w:r w:rsidR="00553356">
        <w:rPr>
          <w:rFonts w:ascii="Arial" w:eastAsia="Times New Roman" w:hAnsi="Arial" w:cs="Arial"/>
          <w:iCs w:val="0"/>
          <w:color w:val="4F81BD"/>
          <w:lang w:eastAsia="en-US"/>
        </w:rPr>
        <w:t>calado para a última instância]</w:t>
      </w:r>
    </w:p>
    <w:p w:rsidR="0021775A" w:rsidRPr="00553356" w:rsidRDefault="0021775A" w:rsidP="00553356">
      <w:pPr>
        <w:spacing w:line="360" w:lineRule="auto"/>
        <w:jc w:val="both"/>
        <w:rPr>
          <w:rFonts w:ascii="Arial" w:hAnsi="Arial" w:cs="Arial"/>
        </w:rPr>
      </w:pPr>
      <w:r w:rsidRPr="00553356">
        <w:rPr>
          <w:rFonts w:ascii="Arial" w:hAnsi="Arial" w:cs="Arial"/>
        </w:rPr>
        <w:t>A resolução de conflitos no projeto observa a hierarquia abaixo, sendo que, deve-se procurar sempre a resolução entre as partes diretamente envolvidas no conflito (1</w:t>
      </w:r>
      <w:r w:rsidRPr="00553356">
        <w:rPr>
          <w:rFonts w:ascii="Arial" w:hAnsi="Arial" w:cs="Arial"/>
          <w:vertAlign w:val="superscript"/>
        </w:rPr>
        <w:t>a</w:t>
      </w:r>
      <w:r w:rsidRPr="00553356">
        <w:rPr>
          <w:rFonts w:ascii="Arial" w:hAnsi="Arial" w:cs="Arial"/>
        </w:rPr>
        <w:t xml:space="preserve"> instância). Quando não solucionado, o conflito é escalado para as instâncias superiores.</w:t>
      </w:r>
    </w:p>
    <w:p w:rsidR="0021775A" w:rsidRPr="00553356" w:rsidRDefault="0021775A" w:rsidP="00553356">
      <w:pPr>
        <w:spacing w:line="360" w:lineRule="auto"/>
        <w:jc w:val="both"/>
        <w:rPr>
          <w:rFonts w:ascii="Arial" w:hAnsi="Arial" w:cs="Arial"/>
        </w:rPr>
      </w:pPr>
    </w:p>
    <w:tbl>
      <w:tblPr>
        <w:tblW w:w="4777" w:type="pct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374"/>
        <w:gridCol w:w="2374"/>
        <w:gridCol w:w="2019"/>
      </w:tblGrid>
      <w:tr w:rsidR="0021775A" w:rsidRPr="00553356" w:rsidTr="00751B4E">
        <w:tc>
          <w:tcPr>
            <w:tcW w:w="1270" w:type="pct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Conflito</w:t>
            </w:r>
          </w:p>
        </w:tc>
        <w:tc>
          <w:tcPr>
            <w:tcW w:w="1308" w:type="pct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1</w:t>
            </w:r>
            <w:r w:rsidRPr="0055335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553356">
              <w:rPr>
                <w:rFonts w:ascii="Arial" w:hAnsi="Arial" w:cs="Arial"/>
                <w:b/>
                <w:bCs/>
              </w:rPr>
              <w:t xml:space="preserve"> Instância</w:t>
            </w:r>
          </w:p>
        </w:tc>
        <w:tc>
          <w:tcPr>
            <w:tcW w:w="1308" w:type="pct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2</w:t>
            </w:r>
            <w:r w:rsidRPr="0055335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Pr="00553356">
              <w:rPr>
                <w:rFonts w:ascii="Arial" w:hAnsi="Arial" w:cs="Arial"/>
                <w:b/>
                <w:bCs/>
              </w:rPr>
              <w:t xml:space="preserve"> Instância</w:t>
            </w:r>
          </w:p>
        </w:tc>
        <w:tc>
          <w:tcPr>
            <w:tcW w:w="1113" w:type="pct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Última Instância</w:t>
            </w:r>
          </w:p>
        </w:tc>
      </w:tr>
      <w:tr w:rsidR="0021775A" w:rsidRPr="00553356" w:rsidTr="00751B4E">
        <w:tc>
          <w:tcPr>
            <w:tcW w:w="1270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775A" w:rsidRPr="00553356" w:rsidTr="00751B4E">
        <w:tc>
          <w:tcPr>
            <w:tcW w:w="1270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0599A" w:rsidRDefault="0080599A" w:rsidP="0080599A">
      <w:bookmarkStart w:id="34" w:name="_Toc141271920"/>
      <w:bookmarkStart w:id="35" w:name="_Toc283908746"/>
    </w:p>
    <w:p w:rsidR="0021775A" w:rsidRPr="00553356" w:rsidRDefault="0021775A" w:rsidP="00127DBE">
      <w:pPr>
        <w:pStyle w:val="Ttulo2"/>
        <w:numPr>
          <w:ilvl w:val="1"/>
          <w:numId w:val="36"/>
        </w:numPr>
        <w:spacing w:line="360" w:lineRule="auto"/>
        <w:jc w:val="both"/>
        <w:rPr>
          <w:rFonts w:ascii="Arial" w:hAnsi="Arial"/>
        </w:rPr>
      </w:pPr>
      <w:r w:rsidRPr="00553356">
        <w:rPr>
          <w:rFonts w:ascii="Arial" w:hAnsi="Arial"/>
        </w:rPr>
        <w:t>Relatórios</w:t>
      </w:r>
      <w:bookmarkEnd w:id="34"/>
      <w:bookmarkEnd w:id="35"/>
    </w:p>
    <w:p w:rsidR="0021775A" w:rsidRPr="00553356" w:rsidRDefault="0021775A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[Identificar a periodicidade de envio dos relatórios exigidos pelo processo e opcionalmente outros relatórios específicos do projeto.</w:t>
      </w:r>
      <w:r w:rsidR="00127DBE">
        <w:rPr>
          <w:rFonts w:ascii="Arial" w:eastAsia="Times New Roman" w:hAnsi="Arial" w:cs="Arial"/>
          <w:iCs w:val="0"/>
          <w:color w:val="4F81BD"/>
          <w:lang w:eastAsia="en-US"/>
        </w:rPr>
        <w:t>]</w:t>
      </w:r>
    </w:p>
    <w:p w:rsidR="0021775A" w:rsidRPr="00553356" w:rsidRDefault="0021775A" w:rsidP="0055335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119"/>
        <w:gridCol w:w="1701"/>
        <w:gridCol w:w="1984"/>
      </w:tblGrid>
      <w:tr w:rsidR="0021775A" w:rsidRPr="00553356" w:rsidTr="00751B4E">
        <w:trPr>
          <w:trHeight w:val="225"/>
        </w:trPr>
        <w:tc>
          <w:tcPr>
            <w:tcW w:w="2338" w:type="dxa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6" w:name="_Toc108314652"/>
            <w:r w:rsidRPr="00553356">
              <w:rPr>
                <w:rFonts w:ascii="Arial" w:hAnsi="Arial" w:cs="Arial"/>
                <w:b/>
                <w:bCs/>
              </w:rPr>
              <w:t>Tipo de Relatório</w:t>
            </w:r>
          </w:p>
        </w:tc>
        <w:tc>
          <w:tcPr>
            <w:tcW w:w="3119" w:type="dxa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1701" w:type="dxa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Destinatário</w:t>
            </w:r>
          </w:p>
        </w:tc>
        <w:tc>
          <w:tcPr>
            <w:tcW w:w="1984" w:type="dxa"/>
            <w:shd w:val="clear" w:color="auto" w:fill="D9D9D9"/>
          </w:tcPr>
          <w:p w:rsidR="0021775A" w:rsidRPr="00553356" w:rsidRDefault="0021775A" w:rsidP="000E34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56">
              <w:rPr>
                <w:rFonts w:ascii="Arial" w:hAnsi="Arial" w:cs="Arial"/>
                <w:b/>
                <w:bCs/>
              </w:rPr>
              <w:t>Periodicidade</w:t>
            </w:r>
          </w:p>
        </w:tc>
      </w:tr>
      <w:tr w:rsidR="0021775A" w:rsidRPr="00553356" w:rsidTr="00751B4E">
        <w:tc>
          <w:tcPr>
            <w:tcW w:w="2338" w:type="dxa"/>
          </w:tcPr>
          <w:p w:rsidR="0021775A" w:rsidRPr="00553356" w:rsidRDefault="00295000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3356">
              <w:rPr>
                <w:rFonts w:ascii="Arial" w:hAnsi="Arial" w:cs="Arial"/>
              </w:rPr>
              <w:t>Relatório de Acompanhamento de Serviços</w:t>
            </w:r>
          </w:p>
        </w:tc>
        <w:tc>
          <w:tcPr>
            <w:tcW w:w="3119" w:type="dxa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3356">
              <w:rPr>
                <w:rFonts w:ascii="Arial" w:hAnsi="Arial" w:cs="Arial"/>
              </w:rPr>
              <w:t>Relato do desempenho de prazo, riscos e das pendências do projeto</w:t>
            </w:r>
            <w:r w:rsidR="00295000" w:rsidRPr="00553356">
              <w:rPr>
                <w:rFonts w:ascii="Arial" w:hAnsi="Arial" w:cs="Arial"/>
              </w:rPr>
              <w:t xml:space="preserve"> de teste/serviços</w:t>
            </w:r>
            <w:r w:rsidRPr="00553356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21775A" w:rsidRPr="00553356" w:rsidRDefault="00553356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Projeto</w:t>
            </w:r>
          </w:p>
        </w:tc>
        <w:tc>
          <w:tcPr>
            <w:tcW w:w="1984" w:type="dxa"/>
          </w:tcPr>
          <w:p w:rsidR="0021775A" w:rsidRPr="00127DBE" w:rsidRDefault="00127DBE" w:rsidP="00127DBE">
            <w:pPr>
              <w:pStyle w:val="InfoBlue"/>
              <w:spacing w:line="360" w:lineRule="auto"/>
              <w:ind w:left="0"/>
              <w:jc w:val="both"/>
              <w:rPr>
                <w:rFonts w:ascii="Arial" w:eastAsia="Times New Roman" w:hAnsi="Arial" w:cs="Arial"/>
                <w:iCs w:val="0"/>
                <w:color w:val="4F81BD"/>
                <w:lang w:eastAsia="en-US"/>
              </w:rPr>
            </w:pPr>
            <w:r w:rsidRPr="00127DBE">
              <w:rPr>
                <w:rFonts w:ascii="Arial" w:eastAsia="Times New Roman" w:hAnsi="Arial" w:cs="Arial"/>
                <w:iCs w:val="0"/>
                <w:color w:val="4F81BD"/>
                <w:lang w:eastAsia="en-US"/>
              </w:rPr>
              <w:t>Q</w:t>
            </w:r>
            <w:r w:rsidR="0021775A" w:rsidRPr="00127DBE">
              <w:rPr>
                <w:rFonts w:ascii="Arial" w:eastAsia="Times New Roman" w:hAnsi="Arial" w:cs="Arial"/>
                <w:iCs w:val="0"/>
                <w:color w:val="4F81BD"/>
                <w:lang w:eastAsia="en-US"/>
              </w:rPr>
              <w:t>uinzenal, entregue até os dias: 7 e 21 de cada mês]</w:t>
            </w:r>
          </w:p>
        </w:tc>
      </w:tr>
      <w:tr w:rsidR="0021775A" w:rsidRPr="00553356" w:rsidTr="00751B4E">
        <w:tc>
          <w:tcPr>
            <w:tcW w:w="2338" w:type="dxa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3356">
              <w:rPr>
                <w:rFonts w:ascii="Arial" w:hAnsi="Arial" w:cs="Arial"/>
              </w:rPr>
              <w:t xml:space="preserve">Sumário de </w:t>
            </w:r>
            <w:r w:rsidR="00295000" w:rsidRPr="00553356">
              <w:rPr>
                <w:rFonts w:ascii="Arial" w:hAnsi="Arial" w:cs="Arial"/>
              </w:rPr>
              <w:t>Teste</w:t>
            </w:r>
          </w:p>
        </w:tc>
        <w:tc>
          <w:tcPr>
            <w:tcW w:w="3119" w:type="dxa"/>
          </w:tcPr>
          <w:p w:rsidR="0021775A" w:rsidRPr="00553356" w:rsidRDefault="00295000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3356">
              <w:rPr>
                <w:rFonts w:ascii="Arial" w:hAnsi="Arial" w:cs="Arial"/>
              </w:rPr>
              <w:t>Avaliação dos resultados da fase de teste.</w:t>
            </w:r>
          </w:p>
        </w:tc>
        <w:tc>
          <w:tcPr>
            <w:tcW w:w="1701" w:type="dxa"/>
          </w:tcPr>
          <w:p w:rsidR="0021775A" w:rsidRPr="00553356" w:rsidRDefault="0021775A" w:rsidP="005533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3356">
              <w:rPr>
                <w:rFonts w:ascii="Arial" w:hAnsi="Arial" w:cs="Arial"/>
              </w:rPr>
              <w:t xml:space="preserve">Gerente </w:t>
            </w:r>
            <w:r w:rsidR="00553356">
              <w:rPr>
                <w:rFonts w:ascii="Arial" w:hAnsi="Arial" w:cs="Arial"/>
              </w:rPr>
              <w:t>de Projeto</w:t>
            </w:r>
          </w:p>
        </w:tc>
        <w:tc>
          <w:tcPr>
            <w:tcW w:w="1984" w:type="dxa"/>
          </w:tcPr>
          <w:p w:rsidR="0021775A" w:rsidRPr="00127DBE" w:rsidRDefault="00127DBE" w:rsidP="00127DBE">
            <w:pPr>
              <w:pStyle w:val="InfoBlue"/>
              <w:spacing w:line="360" w:lineRule="auto"/>
              <w:ind w:left="0"/>
              <w:jc w:val="both"/>
              <w:rPr>
                <w:rFonts w:ascii="Arial" w:eastAsia="Times New Roman" w:hAnsi="Arial" w:cs="Arial"/>
                <w:iCs w:val="0"/>
                <w:color w:val="4F81BD"/>
                <w:lang w:eastAsia="en-US"/>
              </w:rPr>
            </w:pPr>
            <w:r w:rsidRPr="00127DBE">
              <w:rPr>
                <w:rFonts w:ascii="Arial" w:eastAsia="Times New Roman" w:hAnsi="Arial" w:cs="Arial"/>
                <w:iCs w:val="0"/>
                <w:color w:val="4F81BD"/>
                <w:lang w:eastAsia="en-US"/>
              </w:rPr>
              <w:t>M</w:t>
            </w:r>
            <w:r w:rsidR="0021775A" w:rsidRPr="00127DBE">
              <w:rPr>
                <w:rFonts w:ascii="Arial" w:eastAsia="Times New Roman" w:hAnsi="Arial" w:cs="Arial"/>
                <w:iCs w:val="0"/>
                <w:color w:val="4F81BD"/>
                <w:lang w:eastAsia="en-US"/>
              </w:rPr>
              <w:t>ensal, entregue até o dia 14 de cada mês].</w:t>
            </w:r>
          </w:p>
        </w:tc>
      </w:tr>
    </w:tbl>
    <w:p w:rsidR="0080599A" w:rsidRDefault="0080599A" w:rsidP="0080599A">
      <w:bookmarkStart w:id="37" w:name="_Toc141271921"/>
      <w:bookmarkStart w:id="38" w:name="_Toc283908747"/>
    </w:p>
    <w:p w:rsidR="0021775A" w:rsidRPr="00553356" w:rsidRDefault="0021775A" w:rsidP="00127DBE">
      <w:pPr>
        <w:pStyle w:val="Ttulo2"/>
        <w:numPr>
          <w:ilvl w:val="1"/>
          <w:numId w:val="36"/>
        </w:numPr>
        <w:spacing w:line="360" w:lineRule="auto"/>
        <w:jc w:val="both"/>
        <w:rPr>
          <w:rFonts w:ascii="Arial" w:hAnsi="Arial"/>
        </w:rPr>
      </w:pPr>
      <w:r w:rsidRPr="00553356">
        <w:rPr>
          <w:rFonts w:ascii="Arial" w:hAnsi="Arial"/>
        </w:rPr>
        <w:t>Reuniões</w:t>
      </w:r>
      <w:bookmarkEnd w:id="37"/>
      <w:bookmarkEnd w:id="38"/>
    </w:p>
    <w:p w:rsidR="0021775A" w:rsidRPr="00553356" w:rsidRDefault="0021775A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[Identificar a periodicidade de realização das reuniões com diversos envolvidos no projeto</w:t>
      </w:r>
      <w:r w:rsidR="00295000" w:rsidRPr="00553356">
        <w:rPr>
          <w:rFonts w:ascii="Arial" w:eastAsia="Times New Roman" w:hAnsi="Arial" w:cs="Arial"/>
          <w:iCs w:val="0"/>
          <w:color w:val="4F81BD"/>
          <w:lang w:eastAsia="en-US"/>
        </w:rPr>
        <w:t xml:space="preserve"> de teste</w:t>
      </w: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.</w:t>
      </w:r>
      <w:r w:rsidR="00553356">
        <w:rPr>
          <w:rFonts w:ascii="Arial" w:eastAsia="Times New Roman" w:hAnsi="Arial" w:cs="Arial"/>
          <w:iCs w:val="0"/>
          <w:color w:val="4F81BD"/>
          <w:lang w:eastAsia="en-US"/>
        </w:rPr>
        <w:t>/]</w:t>
      </w:r>
    </w:p>
    <w:p w:rsidR="0021775A" w:rsidRPr="00553356" w:rsidRDefault="0021775A" w:rsidP="00553356">
      <w:pPr>
        <w:spacing w:line="360" w:lineRule="auto"/>
        <w:jc w:val="both"/>
        <w:rPr>
          <w:rFonts w:ascii="Arial" w:hAnsi="Arial" w:cs="Arial"/>
        </w:rPr>
      </w:pPr>
    </w:p>
    <w:p w:rsidR="008B0811" w:rsidRPr="00553356" w:rsidRDefault="008B0811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39" w:name="_Toc283908748"/>
      <w:bookmarkStart w:id="40" w:name="_Toc405480857"/>
      <w:bookmarkStart w:id="41" w:name="_Toc252784350"/>
      <w:bookmarkStart w:id="42" w:name="_Toc263257765"/>
      <w:bookmarkEnd w:id="36"/>
      <w:r w:rsidRPr="00553356">
        <w:rPr>
          <w:rFonts w:ascii="Arial" w:hAnsi="Arial"/>
          <w:bCs/>
          <w:caps w:val="0"/>
          <w:kern w:val="0"/>
          <w:lang w:val="en-US" w:eastAsia="en-US"/>
        </w:rPr>
        <w:t>Matriz de Comunicação</w:t>
      </w:r>
      <w:bookmarkEnd w:id="39"/>
      <w:bookmarkEnd w:id="40"/>
    </w:p>
    <w:p w:rsidR="008B0811" w:rsidRPr="00553356" w:rsidRDefault="008B0811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 são definidos os principais responsáveis pelo projeto de teste incluindo o cliente com seus respectivos papéis].</w:t>
      </w:r>
    </w:p>
    <w:tbl>
      <w:tblPr>
        <w:tblW w:w="4898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2623"/>
        <w:gridCol w:w="1008"/>
        <w:gridCol w:w="1265"/>
        <w:gridCol w:w="2082"/>
      </w:tblGrid>
      <w:tr w:rsidR="008B0811" w:rsidRPr="00553356" w:rsidTr="0080599A">
        <w:trPr>
          <w:jc w:val="center"/>
        </w:trPr>
        <w:tc>
          <w:tcPr>
            <w:tcW w:w="1249" w:type="pct"/>
            <w:shd w:val="clear" w:color="auto" w:fill="D9D9D9"/>
          </w:tcPr>
          <w:p w:rsidR="008B0811" w:rsidRPr="00127DBE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b/>
                <w:i w:val="0"/>
                <w:color w:val="auto"/>
              </w:rPr>
            </w:pPr>
            <w:r w:rsidRPr="00127DBE">
              <w:rPr>
                <w:rFonts w:eastAsia="MS Mincho"/>
                <w:b/>
                <w:i w:val="0"/>
                <w:color w:val="auto"/>
              </w:rPr>
              <w:t>Nome</w:t>
            </w:r>
          </w:p>
        </w:tc>
        <w:tc>
          <w:tcPr>
            <w:tcW w:w="1952" w:type="pct"/>
            <w:gridSpan w:val="2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  <w:tc>
          <w:tcPr>
            <w:tcW w:w="680" w:type="pct"/>
            <w:shd w:val="clear" w:color="auto" w:fill="C0C0C0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  <w:r w:rsidRPr="00553356">
              <w:rPr>
                <w:rFonts w:eastAsia="MS Mincho"/>
                <w:i w:val="0"/>
                <w:color w:val="auto"/>
              </w:rPr>
              <w:t>Papel</w:t>
            </w:r>
          </w:p>
        </w:tc>
        <w:tc>
          <w:tcPr>
            <w:tcW w:w="1119" w:type="pct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</w:tr>
      <w:tr w:rsidR="008B0811" w:rsidRPr="00553356" w:rsidTr="0080599A">
        <w:trPr>
          <w:jc w:val="center"/>
        </w:trPr>
        <w:tc>
          <w:tcPr>
            <w:tcW w:w="1249" w:type="pct"/>
            <w:shd w:val="clear" w:color="auto" w:fill="D9D9D9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  <w:r w:rsidRPr="00553356">
              <w:rPr>
                <w:rFonts w:eastAsia="MS Mincho"/>
                <w:i w:val="0"/>
                <w:color w:val="auto"/>
              </w:rPr>
              <w:t>Telefone</w:t>
            </w:r>
          </w:p>
        </w:tc>
        <w:tc>
          <w:tcPr>
            <w:tcW w:w="1952" w:type="pct"/>
            <w:gridSpan w:val="2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  <w:tc>
          <w:tcPr>
            <w:tcW w:w="680" w:type="pct"/>
            <w:shd w:val="clear" w:color="auto" w:fill="C0C0C0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  <w:r w:rsidRPr="00553356">
              <w:rPr>
                <w:rFonts w:eastAsia="MS Mincho"/>
                <w:i w:val="0"/>
                <w:color w:val="auto"/>
              </w:rPr>
              <w:t>E-mail</w:t>
            </w:r>
          </w:p>
        </w:tc>
        <w:tc>
          <w:tcPr>
            <w:tcW w:w="1119" w:type="pct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</w:tr>
      <w:tr w:rsidR="008B0811" w:rsidRPr="00553356" w:rsidTr="0080599A">
        <w:trPr>
          <w:jc w:val="center"/>
        </w:trPr>
        <w:tc>
          <w:tcPr>
            <w:tcW w:w="1249" w:type="pct"/>
            <w:shd w:val="clear" w:color="auto" w:fill="D9D9D9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  <w:r w:rsidRPr="00553356">
              <w:rPr>
                <w:rFonts w:eastAsia="MS Mincho"/>
                <w:i w:val="0"/>
                <w:color w:val="auto"/>
              </w:rPr>
              <w:t>Responsabilidades</w:t>
            </w:r>
          </w:p>
        </w:tc>
        <w:tc>
          <w:tcPr>
            <w:tcW w:w="3751" w:type="pct"/>
            <w:gridSpan w:val="4"/>
          </w:tcPr>
          <w:p w:rsidR="008B0811" w:rsidRPr="00553356" w:rsidRDefault="008B0811" w:rsidP="00553356">
            <w:pPr>
              <w:pStyle w:val="Instruo"/>
              <w:numPr>
                <w:ilvl w:val="0"/>
                <w:numId w:val="34"/>
              </w:numPr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</w:tr>
      <w:tr w:rsidR="008B0811" w:rsidRPr="00553356" w:rsidTr="0080599A">
        <w:trPr>
          <w:jc w:val="center"/>
        </w:trPr>
        <w:tc>
          <w:tcPr>
            <w:tcW w:w="1249" w:type="pct"/>
            <w:shd w:val="clear" w:color="auto" w:fill="D9D9D9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  <w:r w:rsidRPr="00553356">
              <w:rPr>
                <w:rFonts w:eastAsia="MS Mincho"/>
                <w:i w:val="0"/>
                <w:color w:val="auto"/>
              </w:rPr>
              <w:t>Área</w:t>
            </w:r>
          </w:p>
        </w:tc>
        <w:tc>
          <w:tcPr>
            <w:tcW w:w="1410" w:type="pct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  <w:tc>
          <w:tcPr>
            <w:tcW w:w="1222" w:type="pct"/>
            <w:gridSpan w:val="2"/>
            <w:shd w:val="clear" w:color="auto" w:fill="C0C0C0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  <w:r w:rsidRPr="00553356">
              <w:rPr>
                <w:rFonts w:eastAsia="MS Mincho"/>
                <w:i w:val="0"/>
                <w:color w:val="auto"/>
              </w:rPr>
              <w:t>Responsável pela Área</w:t>
            </w:r>
          </w:p>
        </w:tc>
        <w:tc>
          <w:tcPr>
            <w:tcW w:w="1119" w:type="pct"/>
          </w:tcPr>
          <w:p w:rsidR="008B0811" w:rsidRPr="00553356" w:rsidRDefault="008B0811" w:rsidP="00553356">
            <w:pPr>
              <w:pStyle w:val="Instruo"/>
              <w:spacing w:line="360" w:lineRule="auto"/>
              <w:jc w:val="both"/>
              <w:rPr>
                <w:rFonts w:eastAsia="MS Mincho"/>
                <w:i w:val="0"/>
                <w:color w:val="auto"/>
              </w:rPr>
            </w:pPr>
          </w:p>
        </w:tc>
      </w:tr>
    </w:tbl>
    <w:p w:rsidR="008B0811" w:rsidRPr="00553356" w:rsidRDefault="008B0811" w:rsidP="00553356">
      <w:pPr>
        <w:spacing w:line="360" w:lineRule="auto"/>
        <w:jc w:val="both"/>
        <w:rPr>
          <w:rFonts w:ascii="Arial" w:hAnsi="Arial" w:cs="Arial"/>
        </w:rPr>
      </w:pPr>
    </w:p>
    <w:p w:rsidR="003B7180" w:rsidRPr="00553356" w:rsidRDefault="003B7180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43" w:name="_Toc283908749"/>
      <w:bookmarkStart w:id="44" w:name="_Toc405480858"/>
      <w:r w:rsidRPr="00553356">
        <w:rPr>
          <w:rFonts w:ascii="Arial" w:hAnsi="Arial"/>
          <w:bCs/>
          <w:caps w:val="0"/>
          <w:kern w:val="0"/>
          <w:lang w:val="en-US" w:eastAsia="en-US"/>
        </w:rPr>
        <w:t>Cronograma</w:t>
      </w:r>
      <w:bookmarkEnd w:id="43"/>
      <w:bookmarkEnd w:id="44"/>
    </w:p>
    <w:p w:rsidR="003B7180" w:rsidRDefault="003B7180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 o cronograma do projeto de teste deve ser delimitado]</w:t>
      </w:r>
    </w:p>
    <w:p w:rsidR="00553356" w:rsidRPr="00806F0A" w:rsidRDefault="00553356" w:rsidP="00806F0A">
      <w:pPr>
        <w:pStyle w:val="InfoBlue"/>
        <w:spacing w:line="360" w:lineRule="auto"/>
        <w:ind w:left="72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84AC5" w:rsidRPr="00553356" w:rsidRDefault="00A84AC5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45" w:name="_Toc283908750"/>
      <w:bookmarkStart w:id="46" w:name="_Toc405480859"/>
      <w:r w:rsidRPr="00553356">
        <w:rPr>
          <w:rFonts w:ascii="Arial" w:hAnsi="Arial"/>
          <w:bCs/>
          <w:caps w:val="0"/>
          <w:kern w:val="0"/>
          <w:lang w:val="en-US" w:eastAsia="en-US"/>
        </w:rPr>
        <w:t>Marcos</w:t>
      </w:r>
      <w:bookmarkEnd w:id="41"/>
      <w:bookmarkEnd w:id="42"/>
      <w:bookmarkEnd w:id="45"/>
      <w:bookmarkEnd w:id="46"/>
    </w:p>
    <w:p w:rsidR="00553356" w:rsidRDefault="00664785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 os marcos a serem atingidos para o projeto de teste devem ser delimitados]</w:t>
      </w:r>
    </w:p>
    <w:p w:rsidR="00817AD0" w:rsidRPr="00553356" w:rsidRDefault="00817AD0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A84AC5" w:rsidRPr="00553356" w:rsidRDefault="00A84AC5" w:rsidP="00553356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47" w:name="_Toc252784351"/>
      <w:bookmarkStart w:id="48" w:name="_Toc263257766"/>
      <w:bookmarkStart w:id="49" w:name="_Toc283908751"/>
      <w:bookmarkStart w:id="50" w:name="_Toc405480860"/>
      <w:r w:rsidRPr="00553356">
        <w:rPr>
          <w:rFonts w:ascii="Arial" w:hAnsi="Arial"/>
          <w:bCs/>
          <w:caps w:val="0"/>
          <w:kern w:val="0"/>
          <w:lang w:val="en-US" w:eastAsia="en-US"/>
        </w:rPr>
        <w:t>Riscos</w:t>
      </w:r>
      <w:bookmarkEnd w:id="47"/>
      <w:bookmarkEnd w:id="48"/>
      <w:bookmarkEnd w:id="49"/>
      <w:bookmarkEnd w:id="50"/>
    </w:p>
    <w:p w:rsidR="00A84AC5" w:rsidRDefault="00664785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  <w:r w:rsidRPr="00553356">
        <w:rPr>
          <w:rFonts w:ascii="Arial" w:eastAsia="Times New Roman" w:hAnsi="Arial" w:cs="Arial"/>
          <w:iCs w:val="0"/>
          <w:color w:val="4F81BD"/>
          <w:lang w:eastAsia="en-US"/>
        </w:rPr>
        <w:t>[Nesta seção os principais riscos para o projeto de teste devem ser delimitados]</w:t>
      </w:r>
      <w:r w:rsidR="00635585">
        <w:rPr>
          <w:rFonts w:ascii="Arial" w:eastAsia="Times New Roman" w:hAnsi="Arial" w:cs="Arial"/>
          <w:iCs w:val="0"/>
          <w:color w:val="4F81BD"/>
          <w:lang w:eastAsia="en-US"/>
        </w:rPr>
        <w:t>.</w:t>
      </w:r>
    </w:p>
    <w:p w:rsidR="00817AD0" w:rsidRPr="00553356" w:rsidRDefault="00817AD0" w:rsidP="00553356">
      <w:pPr>
        <w:pStyle w:val="InfoBlue"/>
        <w:spacing w:line="360" w:lineRule="auto"/>
        <w:ind w:left="0"/>
        <w:jc w:val="both"/>
        <w:rPr>
          <w:rFonts w:ascii="Arial" w:eastAsia="Times New Roman" w:hAnsi="Arial" w:cs="Arial"/>
          <w:iCs w:val="0"/>
          <w:color w:val="4F81BD"/>
          <w:lang w:eastAsia="en-US"/>
        </w:rPr>
      </w:pPr>
    </w:p>
    <w:p w:rsidR="00817AD0" w:rsidRPr="00817AD0" w:rsidRDefault="00817AD0" w:rsidP="00817AD0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r w:rsidRPr="00AF5797">
        <w:rPr>
          <w:rFonts w:ascii="Arial" w:hAnsi="Arial"/>
          <w:bCs/>
          <w:caps w:val="0"/>
          <w:kern w:val="0"/>
          <w:lang w:eastAsia="en-US"/>
        </w:rPr>
        <w:tab/>
      </w:r>
      <w:bookmarkStart w:id="51" w:name="_Toc402271797"/>
      <w:bookmarkStart w:id="52" w:name="_Toc405480861"/>
      <w:r w:rsidRPr="00817AD0">
        <w:rPr>
          <w:rFonts w:ascii="Arial" w:hAnsi="Arial"/>
          <w:bCs/>
          <w:caps w:val="0"/>
          <w:kern w:val="0"/>
          <w:lang w:val="en-US" w:eastAsia="en-US"/>
        </w:rPr>
        <w:t>Anexos</w:t>
      </w:r>
      <w:bookmarkEnd w:id="51"/>
      <w:bookmarkEnd w:id="52"/>
    </w:p>
    <w:p w:rsidR="00817AD0" w:rsidRDefault="00817AD0" w:rsidP="00817AD0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817AD0">
        <w:rPr>
          <w:rFonts w:ascii="Arial" w:hAnsi="Arial" w:cs="Arial"/>
          <w:i/>
          <w:color w:val="5B9BD5"/>
          <w:sz w:val="20"/>
          <w:lang w:val="pt-BR"/>
        </w:rPr>
        <w:t>[Relacione aqui eventuais documentos que fazem parte do presente artefato, tais como atas de reunião, cronograma e outros.]</w:t>
      </w:r>
    </w:p>
    <w:p w:rsidR="00817AD0" w:rsidRPr="00817AD0" w:rsidRDefault="00817AD0" w:rsidP="00817AD0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817AD0" w:rsidRPr="00817AD0" w:rsidRDefault="00817AD0" w:rsidP="00817AD0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53" w:name="_Toc402271798"/>
      <w:bookmarkStart w:id="54" w:name="_Toc405480862"/>
      <w:r w:rsidRPr="00817AD0">
        <w:rPr>
          <w:rFonts w:ascii="Arial" w:hAnsi="Arial"/>
          <w:bCs/>
          <w:caps w:val="0"/>
          <w:kern w:val="0"/>
          <w:lang w:val="en-US" w:eastAsia="en-US"/>
        </w:rPr>
        <w:t>Referências</w:t>
      </w:r>
      <w:bookmarkEnd w:id="53"/>
      <w:bookmarkEnd w:id="54"/>
    </w:p>
    <w:p w:rsidR="00817AD0" w:rsidRDefault="00817AD0" w:rsidP="00817AD0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817AD0">
        <w:rPr>
          <w:rFonts w:ascii="Arial" w:hAnsi="Arial" w:cs="Arial"/>
          <w:i/>
          <w:color w:val="5B9BD5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17AD0" w:rsidRPr="00817AD0" w:rsidRDefault="00817AD0" w:rsidP="00817AD0">
      <w:pPr>
        <w:pStyle w:val="TableText0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817AD0" w:rsidRPr="00817AD0" w:rsidRDefault="00817AD0" w:rsidP="00817AD0">
      <w:pPr>
        <w:pStyle w:val="Ttulo1"/>
        <w:numPr>
          <w:ilvl w:val="0"/>
          <w:numId w:val="36"/>
        </w:numPr>
        <w:spacing w:line="360" w:lineRule="auto"/>
        <w:jc w:val="both"/>
        <w:rPr>
          <w:rFonts w:ascii="Arial" w:hAnsi="Arial"/>
          <w:bCs/>
          <w:caps w:val="0"/>
          <w:kern w:val="0"/>
          <w:lang w:val="en-US" w:eastAsia="en-US"/>
        </w:rPr>
      </w:pPr>
      <w:bookmarkStart w:id="55" w:name="_Toc402271799"/>
      <w:bookmarkStart w:id="56" w:name="_Toc405480863"/>
      <w:r w:rsidRPr="00817AD0">
        <w:rPr>
          <w:rFonts w:ascii="Arial" w:hAnsi="Arial"/>
          <w:bCs/>
          <w:caps w:val="0"/>
          <w:kern w:val="0"/>
          <w:lang w:val="en-US" w:eastAsia="en-US"/>
        </w:rPr>
        <w:t>Aprovações</w:t>
      </w:r>
      <w:bookmarkEnd w:id="55"/>
      <w:bookmarkEnd w:id="56"/>
    </w:p>
    <w:p w:rsidR="00817AD0" w:rsidRPr="001C4983" w:rsidRDefault="00817AD0" w:rsidP="00817AD0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817AD0" w:rsidRPr="001C4983" w:rsidTr="00817AD0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Aprovações</w:t>
            </w:r>
          </w:p>
        </w:tc>
      </w:tr>
      <w:tr w:rsidR="00817AD0" w:rsidRPr="001C4983" w:rsidTr="00817AD0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817AD0" w:rsidRPr="00817AD0" w:rsidRDefault="00817AD0" w:rsidP="00702CB2">
            <w:pPr>
              <w:jc w:val="center"/>
              <w:rPr>
                <w:rFonts w:ascii="Arial" w:hAnsi="Arial" w:cs="Arial"/>
                <w:b/>
              </w:rPr>
            </w:pPr>
            <w:r w:rsidRPr="00817AD0">
              <w:rPr>
                <w:rFonts w:ascii="Arial" w:hAnsi="Arial" w:cs="Arial"/>
                <w:b/>
              </w:rPr>
              <w:t>Data</w:t>
            </w:r>
          </w:p>
        </w:tc>
      </w:tr>
      <w:tr w:rsidR="00817AD0" w:rsidRPr="001C4983" w:rsidTr="00702CB2">
        <w:trPr>
          <w:trHeight w:val="340"/>
        </w:trPr>
        <w:tc>
          <w:tcPr>
            <w:tcW w:w="2438" w:type="dxa"/>
            <w:vAlign w:val="center"/>
          </w:tcPr>
          <w:p w:rsidR="00817AD0" w:rsidRPr="001C4983" w:rsidRDefault="00817AD0" w:rsidP="00702CB2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17AD0" w:rsidRPr="001C4983" w:rsidRDefault="00817AD0" w:rsidP="00702CB2"/>
        </w:tc>
        <w:tc>
          <w:tcPr>
            <w:tcW w:w="1984" w:type="dxa"/>
            <w:vAlign w:val="center"/>
          </w:tcPr>
          <w:p w:rsidR="00817AD0" w:rsidRPr="001C4983" w:rsidRDefault="00817AD0" w:rsidP="00702CB2"/>
        </w:tc>
      </w:tr>
      <w:tr w:rsidR="00817AD0" w:rsidRPr="001C4983" w:rsidTr="00702CB2">
        <w:trPr>
          <w:trHeight w:val="340"/>
        </w:trPr>
        <w:tc>
          <w:tcPr>
            <w:tcW w:w="2438" w:type="dxa"/>
            <w:vAlign w:val="center"/>
          </w:tcPr>
          <w:p w:rsidR="00817AD0" w:rsidRPr="001C4983" w:rsidRDefault="00817AD0" w:rsidP="00702CB2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17AD0" w:rsidRPr="001C4983" w:rsidRDefault="00817AD0" w:rsidP="00702CB2"/>
        </w:tc>
        <w:tc>
          <w:tcPr>
            <w:tcW w:w="1984" w:type="dxa"/>
            <w:vAlign w:val="center"/>
          </w:tcPr>
          <w:p w:rsidR="00817AD0" w:rsidRPr="001C4983" w:rsidRDefault="00817AD0" w:rsidP="00702CB2"/>
        </w:tc>
      </w:tr>
    </w:tbl>
    <w:p w:rsidR="00817AD0" w:rsidRPr="001C4983" w:rsidRDefault="00817AD0" w:rsidP="00817AD0">
      <w:pPr>
        <w:tabs>
          <w:tab w:val="left" w:pos="2779"/>
        </w:tabs>
      </w:pPr>
    </w:p>
    <w:p w:rsidR="006748B7" w:rsidRPr="00553356" w:rsidRDefault="006748B7" w:rsidP="00817AD0">
      <w:pPr>
        <w:tabs>
          <w:tab w:val="left" w:pos="3210"/>
        </w:tabs>
        <w:spacing w:line="360" w:lineRule="auto"/>
        <w:jc w:val="both"/>
        <w:rPr>
          <w:rFonts w:ascii="Arial" w:eastAsia="Arial Unicode MS" w:hAnsi="Arial" w:cs="Arial"/>
        </w:rPr>
      </w:pPr>
    </w:p>
    <w:sectPr w:rsidR="006748B7" w:rsidRPr="00553356" w:rsidSect="00817A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28" w:rsidRDefault="00781628">
      <w:pPr>
        <w:spacing w:line="240" w:lineRule="auto"/>
      </w:pPr>
      <w:r>
        <w:separator/>
      </w:r>
    </w:p>
  </w:endnote>
  <w:endnote w:type="continuationSeparator" w:id="0">
    <w:p w:rsidR="00781628" w:rsidRDefault="00781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43" w:rsidRDefault="002524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817AD0" w:rsidRPr="002D0D77" w:rsidTr="00702CB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17AD0" w:rsidRPr="002D0D77" w:rsidRDefault="00817AD0" w:rsidP="00817AD0">
          <w:pPr>
            <w:ind w:right="360"/>
            <w:rPr>
              <w:rFonts w:ascii="Arial" w:hAnsi="Arial" w:cs="Arial"/>
              <w:sz w:val="16"/>
            </w:rPr>
          </w:pPr>
          <w:r w:rsidRPr="002D0D77">
            <w:rPr>
              <w:rFonts w:ascii="Arial" w:hAnsi="Arial" w:cs="Arial"/>
              <w:sz w:val="16"/>
            </w:rPr>
            <w:t>Autor: MCTI</w:t>
          </w:r>
          <w:r w:rsidR="009E16D2">
            <w:rPr>
              <w:rFonts w:ascii="Arial" w:hAnsi="Arial" w:cs="Arial"/>
              <w:sz w:val="16"/>
            </w:rPr>
            <w:t>C</w:t>
          </w:r>
          <w:r w:rsidRPr="002D0D77">
            <w:rPr>
              <w:rFonts w:ascii="Arial" w:hAnsi="Arial" w:cs="Arial"/>
              <w:sz w:val="16"/>
            </w:rPr>
            <w:t xml:space="preserve"> - </w:t>
          </w:r>
          <w:r w:rsidR="009E16D2">
            <w:rPr>
              <w:rFonts w:ascii="Arial" w:hAnsi="Arial" w:cs="Arial"/>
              <w:sz w:val="16"/>
            </w:rPr>
            <w:t>CGS</w:t>
          </w:r>
          <w:bookmarkStart w:id="57" w:name="_GoBack"/>
          <w:bookmarkEnd w:id="57"/>
          <w:r w:rsidRPr="002D0D77">
            <w:rPr>
              <w:rFonts w:ascii="Arial" w:hAnsi="Arial" w:cs="Arial"/>
              <w:sz w:val="16"/>
            </w:rPr>
            <w:t>I</w:t>
          </w:r>
        </w:p>
        <w:p w:rsidR="00817AD0" w:rsidRPr="002D0D77" w:rsidRDefault="00817AD0" w:rsidP="00817AD0">
          <w:pPr>
            <w:ind w:right="-108"/>
            <w:rPr>
              <w:rFonts w:ascii="Arial" w:hAnsi="Arial" w:cs="Arial"/>
              <w:sz w:val="16"/>
            </w:rPr>
          </w:pPr>
          <w:r w:rsidRPr="002D0D77">
            <w:rPr>
              <w:rFonts w:ascii="Arial" w:hAnsi="Arial" w:cs="Arial"/>
              <w:sz w:val="16"/>
            </w:rPr>
            <w:t xml:space="preserve">Nome do Arquivo: </w:t>
          </w:r>
          <w:r w:rsidRPr="002D0D77">
            <w:rPr>
              <w:rFonts w:ascii="Arial" w:hAnsi="Arial" w:cs="Arial"/>
              <w:sz w:val="16"/>
            </w:rPr>
            <w:fldChar w:fldCharType="begin"/>
          </w:r>
          <w:r w:rsidRPr="002D0D77">
            <w:rPr>
              <w:rFonts w:ascii="Arial" w:hAnsi="Arial" w:cs="Arial"/>
              <w:sz w:val="16"/>
            </w:rPr>
            <w:instrText xml:space="preserve"> FILENAME   \* MERGEFORMAT </w:instrText>
          </w:r>
          <w:r w:rsidRPr="002D0D77">
            <w:rPr>
              <w:rFonts w:ascii="Arial" w:hAnsi="Arial" w:cs="Arial"/>
              <w:sz w:val="16"/>
            </w:rPr>
            <w:fldChar w:fldCharType="separate"/>
          </w:r>
          <w:r w:rsidR="00252443">
            <w:rPr>
              <w:rFonts w:ascii="Arial" w:hAnsi="Arial" w:cs="Arial"/>
              <w:noProof/>
              <w:sz w:val="16"/>
            </w:rPr>
            <w:t>SiglaProjeto_PlanoTeste.docx</w:t>
          </w:r>
          <w:r w:rsidRPr="002D0D77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817AD0" w:rsidRPr="002D0D77" w:rsidRDefault="00817AD0" w:rsidP="00817AD0">
          <w:pPr>
            <w:jc w:val="right"/>
            <w:rPr>
              <w:rFonts w:ascii="Arial" w:hAnsi="Arial" w:cs="Arial"/>
              <w:sz w:val="16"/>
            </w:rPr>
          </w:pPr>
          <w:r w:rsidRPr="002D0D77">
            <w:rPr>
              <w:rFonts w:ascii="Arial" w:hAnsi="Arial" w:cs="Arial"/>
              <w:sz w:val="16"/>
            </w:rPr>
            <w:t xml:space="preserve">Página </w:t>
          </w:r>
          <w:r w:rsidRPr="002D0D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2D0D77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2D0D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9E16D2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2D0D77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2D0D77">
            <w:rPr>
              <w:rStyle w:val="Nmerodepgina"/>
              <w:rFonts w:ascii="Arial" w:hAnsi="Arial" w:cs="Arial"/>
              <w:sz w:val="16"/>
            </w:rPr>
            <w:t>/</w:t>
          </w:r>
          <w:r w:rsidRPr="002D0D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2D0D77">
            <w:rPr>
              <w:rStyle w:val="Nmerodepgina"/>
              <w:rFonts w:ascii="Arial" w:hAnsi="Arial" w:cs="Arial"/>
              <w:sz w:val="16"/>
            </w:rPr>
            <w:instrText xml:space="preserve"> NUMPAGES  \* MERGEFORMAT </w:instrText>
          </w:r>
          <w:r w:rsidRPr="002D0D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9E16D2">
            <w:rPr>
              <w:rStyle w:val="Nmerodepgina"/>
              <w:rFonts w:ascii="Arial" w:hAnsi="Arial" w:cs="Arial"/>
              <w:noProof/>
              <w:sz w:val="16"/>
            </w:rPr>
            <w:t>10</w:t>
          </w:r>
          <w:r w:rsidRPr="002D0D77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:rsidR="0074339C" w:rsidRDefault="007433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43" w:rsidRDefault="002524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28" w:rsidRDefault="00781628">
      <w:pPr>
        <w:spacing w:line="240" w:lineRule="auto"/>
      </w:pPr>
      <w:r>
        <w:separator/>
      </w:r>
    </w:p>
  </w:footnote>
  <w:footnote w:type="continuationSeparator" w:id="0">
    <w:p w:rsidR="00781628" w:rsidRDefault="00781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43" w:rsidRDefault="002524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53356" w:rsidRPr="00573593" w:rsidTr="00751B4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3356" w:rsidRDefault="00553356" w:rsidP="00751B4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084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E16D2" w:rsidRPr="00EF04EB" w:rsidRDefault="009E16D2" w:rsidP="009E16D2">
          <w:pPr>
            <w:snapToGrid w:val="0"/>
            <w:spacing w:before="120"/>
            <w:rPr>
              <w:rFonts w:ascii="Arial" w:hAnsi="Arial" w:cs="Arial"/>
              <w:b/>
            </w:rPr>
          </w:pPr>
          <w:r w:rsidRPr="00EF04EB">
            <w:rPr>
              <w:rFonts w:ascii="Arial" w:hAnsi="Arial" w:cs="Arial"/>
              <w:b/>
            </w:rPr>
            <w:t>MINISTÉRIO DA CIÊNCIA, TECNOLOGIA, INOVAÇÕES E COMUNICAÇÕES</w:t>
          </w:r>
        </w:p>
        <w:p w:rsidR="009E16D2" w:rsidRPr="00EF04EB" w:rsidRDefault="009E16D2" w:rsidP="009E16D2">
          <w:pPr>
            <w:rPr>
              <w:rFonts w:ascii="Arial" w:hAnsi="Arial" w:cs="Arial"/>
            </w:rPr>
          </w:pPr>
          <w:r w:rsidRPr="00EF04EB">
            <w:rPr>
              <w:rFonts w:ascii="Arial" w:hAnsi="Arial" w:cs="Arial"/>
            </w:rPr>
            <w:t>Secretaria-Executiva</w:t>
          </w:r>
        </w:p>
        <w:p w:rsidR="009E16D2" w:rsidRPr="00EF04EB" w:rsidRDefault="009E16D2" w:rsidP="009E16D2">
          <w:pPr>
            <w:rPr>
              <w:rFonts w:ascii="Arial" w:hAnsi="Arial" w:cs="Arial"/>
            </w:rPr>
          </w:pPr>
          <w:r w:rsidRPr="00EF04EB">
            <w:rPr>
              <w:rFonts w:ascii="Arial" w:hAnsi="Arial" w:cs="Arial"/>
            </w:rPr>
            <w:t>Diretoria de Tecnologia da Informação</w:t>
          </w:r>
        </w:p>
        <w:p w:rsidR="00553356" w:rsidRPr="00DC3C82" w:rsidRDefault="009E16D2" w:rsidP="009E16D2">
          <w:pPr>
            <w:spacing w:line="276" w:lineRule="auto"/>
            <w:rPr>
              <w:b/>
              <w:sz w:val="18"/>
            </w:rPr>
          </w:pPr>
          <w:r w:rsidRPr="00EF04EB">
            <w:rPr>
              <w:rFonts w:ascii="Arial" w:hAnsi="Arial" w:cs="Arial"/>
            </w:rPr>
            <w:t>Coordenação Geral de Sistemas</w:t>
          </w:r>
        </w:p>
      </w:tc>
    </w:tr>
  </w:tbl>
  <w:p w:rsidR="00AF788A" w:rsidRDefault="00AF788A" w:rsidP="00817A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817AD0" w:rsidRPr="00573593" w:rsidTr="00702CB2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17AD0" w:rsidRDefault="00817AD0" w:rsidP="00817AD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084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E16D2" w:rsidRPr="00EF04EB" w:rsidRDefault="009E16D2" w:rsidP="009E16D2">
          <w:pPr>
            <w:snapToGrid w:val="0"/>
            <w:spacing w:before="120"/>
            <w:rPr>
              <w:rFonts w:ascii="Arial" w:hAnsi="Arial" w:cs="Arial"/>
              <w:b/>
            </w:rPr>
          </w:pPr>
          <w:r w:rsidRPr="00EF04EB">
            <w:rPr>
              <w:rFonts w:ascii="Arial" w:hAnsi="Arial" w:cs="Arial"/>
              <w:b/>
            </w:rPr>
            <w:t>MINISTÉRIO DA CIÊNCIA, TECNOLOGIA, INOVAÇÕES E COMUNICAÇÕES</w:t>
          </w:r>
        </w:p>
        <w:p w:rsidR="009E16D2" w:rsidRPr="00EF04EB" w:rsidRDefault="009E16D2" w:rsidP="009E16D2">
          <w:pPr>
            <w:rPr>
              <w:rFonts w:ascii="Arial" w:hAnsi="Arial" w:cs="Arial"/>
            </w:rPr>
          </w:pPr>
          <w:r w:rsidRPr="00EF04EB">
            <w:rPr>
              <w:rFonts w:ascii="Arial" w:hAnsi="Arial" w:cs="Arial"/>
            </w:rPr>
            <w:t>Secretaria-Executiva</w:t>
          </w:r>
        </w:p>
        <w:p w:rsidR="009E16D2" w:rsidRPr="00EF04EB" w:rsidRDefault="009E16D2" w:rsidP="009E16D2">
          <w:pPr>
            <w:rPr>
              <w:rFonts w:ascii="Arial" w:hAnsi="Arial" w:cs="Arial"/>
            </w:rPr>
          </w:pPr>
          <w:r w:rsidRPr="00EF04EB">
            <w:rPr>
              <w:rFonts w:ascii="Arial" w:hAnsi="Arial" w:cs="Arial"/>
            </w:rPr>
            <w:t>Diretoria de Tecnologia da Informação</w:t>
          </w:r>
        </w:p>
        <w:p w:rsidR="00817AD0" w:rsidRPr="00DC3C82" w:rsidRDefault="009E16D2" w:rsidP="009E16D2">
          <w:pPr>
            <w:spacing w:line="276" w:lineRule="auto"/>
            <w:rPr>
              <w:b/>
              <w:sz w:val="18"/>
            </w:rPr>
          </w:pPr>
          <w:r w:rsidRPr="00EF04EB">
            <w:rPr>
              <w:rFonts w:ascii="Arial" w:hAnsi="Arial" w:cs="Arial"/>
            </w:rPr>
            <w:t>Coordenação Geral de Sistemas</w:t>
          </w:r>
        </w:p>
      </w:tc>
    </w:tr>
  </w:tbl>
  <w:p w:rsidR="001E5EB7" w:rsidRDefault="001E5E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A43"/>
    <w:multiLevelType w:val="hybridMultilevel"/>
    <w:tmpl w:val="42064E46"/>
    <w:lvl w:ilvl="0" w:tplc="AC98BA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6A73"/>
    <w:multiLevelType w:val="hybridMultilevel"/>
    <w:tmpl w:val="BEAC74F6"/>
    <w:lvl w:ilvl="0" w:tplc="08608F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80F30"/>
    <w:multiLevelType w:val="hybridMultilevel"/>
    <w:tmpl w:val="5BF404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16C36FCB"/>
    <w:multiLevelType w:val="hybridMultilevel"/>
    <w:tmpl w:val="A7B2E50C"/>
    <w:lvl w:ilvl="0" w:tplc="05AACE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F4058"/>
    <w:multiLevelType w:val="hybridMultilevel"/>
    <w:tmpl w:val="352AEB28"/>
    <w:lvl w:ilvl="0" w:tplc="771A88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858AB"/>
    <w:multiLevelType w:val="hybridMultilevel"/>
    <w:tmpl w:val="D6FADF0C"/>
    <w:lvl w:ilvl="0" w:tplc="E7E02032">
      <w:start w:val="1"/>
      <w:numFmt w:val="bulle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C15BD1"/>
    <w:multiLevelType w:val="hybridMultilevel"/>
    <w:tmpl w:val="5EA41F3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67DDD"/>
    <w:multiLevelType w:val="multilevel"/>
    <w:tmpl w:val="596AAB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9FC6463"/>
    <w:multiLevelType w:val="hybridMultilevel"/>
    <w:tmpl w:val="320664F4"/>
    <w:lvl w:ilvl="0" w:tplc="C0D8A1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D2922"/>
    <w:multiLevelType w:val="multilevel"/>
    <w:tmpl w:val="17267B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2F4B195C"/>
    <w:multiLevelType w:val="hybridMultilevel"/>
    <w:tmpl w:val="EEACD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9239F"/>
    <w:multiLevelType w:val="hybridMultilevel"/>
    <w:tmpl w:val="922068B2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08C08E7"/>
    <w:multiLevelType w:val="hybridMultilevel"/>
    <w:tmpl w:val="88E4F8C8"/>
    <w:lvl w:ilvl="0" w:tplc="AC6296C6">
      <w:start w:val="4"/>
      <w:numFmt w:val="bullet"/>
      <w:lvlText w:val="-"/>
      <w:lvlJc w:val="left"/>
      <w:pPr>
        <w:tabs>
          <w:tab w:val="num" w:pos="2318"/>
        </w:tabs>
        <w:ind w:left="2318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53869"/>
    <w:multiLevelType w:val="hybridMultilevel"/>
    <w:tmpl w:val="21F2CD84"/>
    <w:lvl w:ilvl="0" w:tplc="51BCF61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5268C"/>
    <w:multiLevelType w:val="hybridMultilevel"/>
    <w:tmpl w:val="911ECD64"/>
    <w:lvl w:ilvl="0" w:tplc="D832758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90BCA"/>
    <w:multiLevelType w:val="hybridMultilevel"/>
    <w:tmpl w:val="E398E20C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2353244"/>
    <w:multiLevelType w:val="multilevel"/>
    <w:tmpl w:val="62167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861B1B"/>
    <w:multiLevelType w:val="hybridMultilevel"/>
    <w:tmpl w:val="DBC0DBAC"/>
    <w:lvl w:ilvl="0" w:tplc="00867B8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0350F"/>
    <w:multiLevelType w:val="hybridMultilevel"/>
    <w:tmpl w:val="58342F6E"/>
    <w:lvl w:ilvl="0" w:tplc="0416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2B2792"/>
    <w:multiLevelType w:val="multilevel"/>
    <w:tmpl w:val="219CC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52A22BE"/>
    <w:multiLevelType w:val="hybridMultilevel"/>
    <w:tmpl w:val="98C2CF7A"/>
    <w:lvl w:ilvl="0" w:tplc="D84EC4A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133A1"/>
    <w:multiLevelType w:val="multilevel"/>
    <w:tmpl w:val="075A430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2">
    <w:nsid w:val="7CCF6C50"/>
    <w:multiLevelType w:val="hybridMultilevel"/>
    <w:tmpl w:val="11F2F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6"/>
  </w:num>
  <w:num w:numId="35">
    <w:abstractNumId w:val="21"/>
  </w:num>
  <w:num w:numId="36">
    <w:abstractNumId w:val="16"/>
  </w:num>
  <w:num w:numId="37">
    <w:abstractNumId w:val="22"/>
  </w:num>
  <w:num w:numId="38">
    <w:abstractNumId w:val="10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defaultTabStop w:val="709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D8"/>
    <w:rsid w:val="0001755A"/>
    <w:rsid w:val="00035EF6"/>
    <w:rsid w:val="00071441"/>
    <w:rsid w:val="0009019E"/>
    <w:rsid w:val="00097F0C"/>
    <w:rsid w:val="000C7C8C"/>
    <w:rsid w:val="000E310D"/>
    <w:rsid w:val="000E34CD"/>
    <w:rsid w:val="000F4E2A"/>
    <w:rsid w:val="001059EF"/>
    <w:rsid w:val="00127DBE"/>
    <w:rsid w:val="00160275"/>
    <w:rsid w:val="001C2DE3"/>
    <w:rsid w:val="001E5EB7"/>
    <w:rsid w:val="0021775A"/>
    <w:rsid w:val="0024591C"/>
    <w:rsid w:val="00252443"/>
    <w:rsid w:val="00262880"/>
    <w:rsid w:val="00295000"/>
    <w:rsid w:val="002B27D4"/>
    <w:rsid w:val="002D0D77"/>
    <w:rsid w:val="00305762"/>
    <w:rsid w:val="00307866"/>
    <w:rsid w:val="00352498"/>
    <w:rsid w:val="003A7217"/>
    <w:rsid w:val="003B7180"/>
    <w:rsid w:val="00421473"/>
    <w:rsid w:val="00423B3B"/>
    <w:rsid w:val="004A0E23"/>
    <w:rsid w:val="004C33D9"/>
    <w:rsid w:val="00502936"/>
    <w:rsid w:val="00540026"/>
    <w:rsid w:val="00553356"/>
    <w:rsid w:val="00565AA3"/>
    <w:rsid w:val="0058003D"/>
    <w:rsid w:val="00592D29"/>
    <w:rsid w:val="005A76AB"/>
    <w:rsid w:val="006178CE"/>
    <w:rsid w:val="00635585"/>
    <w:rsid w:val="00664785"/>
    <w:rsid w:val="006748B7"/>
    <w:rsid w:val="00691FE5"/>
    <w:rsid w:val="0069357F"/>
    <w:rsid w:val="006A5019"/>
    <w:rsid w:val="00702CB2"/>
    <w:rsid w:val="0072651F"/>
    <w:rsid w:val="0074339C"/>
    <w:rsid w:val="00751B4E"/>
    <w:rsid w:val="00753B9E"/>
    <w:rsid w:val="00773DE9"/>
    <w:rsid w:val="00777014"/>
    <w:rsid w:val="00781628"/>
    <w:rsid w:val="007A5B81"/>
    <w:rsid w:val="007B36CD"/>
    <w:rsid w:val="007C7FF5"/>
    <w:rsid w:val="0080599A"/>
    <w:rsid w:val="00806F0A"/>
    <w:rsid w:val="00817AD0"/>
    <w:rsid w:val="008B0811"/>
    <w:rsid w:val="008F01F3"/>
    <w:rsid w:val="00917935"/>
    <w:rsid w:val="00926585"/>
    <w:rsid w:val="00937A71"/>
    <w:rsid w:val="0099396E"/>
    <w:rsid w:val="009A62CD"/>
    <w:rsid w:val="009E018E"/>
    <w:rsid w:val="009E16D2"/>
    <w:rsid w:val="00A01DAC"/>
    <w:rsid w:val="00A21C0C"/>
    <w:rsid w:val="00A25C13"/>
    <w:rsid w:val="00A62A52"/>
    <w:rsid w:val="00A70369"/>
    <w:rsid w:val="00A84AC5"/>
    <w:rsid w:val="00A91D02"/>
    <w:rsid w:val="00AA174C"/>
    <w:rsid w:val="00AF3AAE"/>
    <w:rsid w:val="00AF5797"/>
    <w:rsid w:val="00AF788A"/>
    <w:rsid w:val="00B25D5A"/>
    <w:rsid w:val="00B83D2A"/>
    <w:rsid w:val="00B91A32"/>
    <w:rsid w:val="00BA2A33"/>
    <w:rsid w:val="00BB2262"/>
    <w:rsid w:val="00C043AD"/>
    <w:rsid w:val="00C644B3"/>
    <w:rsid w:val="00C779BA"/>
    <w:rsid w:val="00C81B13"/>
    <w:rsid w:val="00C957C0"/>
    <w:rsid w:val="00CC5D85"/>
    <w:rsid w:val="00CF13C8"/>
    <w:rsid w:val="00D12006"/>
    <w:rsid w:val="00D1754B"/>
    <w:rsid w:val="00D36136"/>
    <w:rsid w:val="00D41EB4"/>
    <w:rsid w:val="00D431A2"/>
    <w:rsid w:val="00D436D8"/>
    <w:rsid w:val="00D55942"/>
    <w:rsid w:val="00DA2C00"/>
    <w:rsid w:val="00E01AF5"/>
    <w:rsid w:val="00E405D6"/>
    <w:rsid w:val="00E56979"/>
    <w:rsid w:val="00EB4426"/>
    <w:rsid w:val="00EE79CD"/>
    <w:rsid w:val="00F12070"/>
    <w:rsid w:val="00F21908"/>
    <w:rsid w:val="00F261AB"/>
    <w:rsid w:val="00F34A28"/>
    <w:rsid w:val="00F700AD"/>
    <w:rsid w:val="00F75278"/>
    <w:rsid w:val="00FA3085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A40D1B-1AF5-406C-9571-A0183D0F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</w:style>
  <w:style w:type="paragraph" w:styleId="Ttulo1">
    <w:name w:val="heading 1"/>
    <w:basedOn w:val="Normal"/>
    <w:qFormat/>
    <w:rsid w:val="00DA2C00"/>
    <w:pPr>
      <w:keepNext/>
      <w:spacing w:before="120" w:after="60" w:line="240" w:lineRule="auto"/>
      <w:outlineLvl w:val="0"/>
    </w:pPr>
    <w:rPr>
      <w:rFonts w:ascii="Arial Negrito" w:hAnsi="Arial Negrito" w:cs="Arial"/>
      <w:b/>
      <w:caps/>
      <w:kern w:val="36"/>
      <w:sz w:val="24"/>
      <w:szCs w:val="24"/>
    </w:rPr>
  </w:style>
  <w:style w:type="paragraph" w:styleId="Ttulo2">
    <w:name w:val="heading 2"/>
    <w:basedOn w:val="Normal"/>
    <w:link w:val="Ttulo2Char"/>
    <w:qFormat/>
    <w:rsid w:val="00DA2C00"/>
    <w:pPr>
      <w:keepNext/>
      <w:spacing w:before="120" w:after="60" w:line="240" w:lineRule="auto"/>
      <w:outlineLvl w:val="1"/>
    </w:pPr>
    <w:rPr>
      <w:rFonts w:ascii="Arial Negrito" w:hAnsi="Arial Negrito" w:cs="Arial"/>
      <w:b/>
      <w:sz w:val="24"/>
    </w:rPr>
  </w:style>
  <w:style w:type="paragraph" w:styleId="Ttulo3">
    <w:name w:val="heading 3"/>
    <w:basedOn w:val="Normal"/>
    <w:qFormat/>
    <w:pPr>
      <w:spacing w:before="120" w:after="60" w:line="240" w:lineRule="auto"/>
      <w:outlineLvl w:val="2"/>
    </w:pPr>
    <w:rPr>
      <w:rFonts w:ascii="Arial" w:hAnsi="Arial" w:cs="Arial"/>
      <w:b/>
      <w:iCs/>
    </w:rPr>
  </w:style>
  <w:style w:type="paragraph" w:styleId="Ttulo4">
    <w:name w:val="heading 4"/>
    <w:basedOn w:val="Normal"/>
    <w:qFormat/>
    <w:pPr>
      <w:spacing w:before="120" w:after="60"/>
      <w:outlineLvl w:val="3"/>
    </w:pPr>
    <w:rPr>
      <w:rFonts w:ascii="Arial" w:hAnsi="Arial" w:cs="Arial"/>
    </w:rPr>
  </w:style>
  <w:style w:type="paragraph" w:styleId="Ttulo5">
    <w:name w:val="heading 5"/>
    <w:basedOn w:val="Normal"/>
    <w:qFormat/>
    <w:p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qFormat/>
    <w:pPr>
      <w:spacing w:before="240" w:after="60"/>
      <w:ind w:left="288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qFormat/>
    <w:pPr>
      <w:spacing w:before="240" w:after="60"/>
      <w:ind w:left="2880"/>
      <w:outlineLvl w:val="6"/>
    </w:pPr>
  </w:style>
  <w:style w:type="paragraph" w:styleId="Ttulo8">
    <w:name w:val="heading 8"/>
    <w:basedOn w:val="Normal"/>
    <w:qFormat/>
    <w:p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qFormat/>
    <w:p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Sumrio1">
    <w:name w:val="toc 1"/>
    <w:basedOn w:val="Normal"/>
    <w:uiPriority w:val="39"/>
    <w:rsid w:val="00CC5D85"/>
    <w:pPr>
      <w:spacing w:before="120" w:after="120"/>
    </w:pPr>
    <w:rPr>
      <w:rFonts w:ascii="Calibri" w:hAnsi="Calibri" w:cs="Calibri"/>
      <w:b/>
      <w:bCs/>
      <w:caps/>
    </w:rPr>
  </w:style>
  <w:style w:type="paragraph" w:styleId="Sumrio2">
    <w:name w:val="toc 2"/>
    <w:basedOn w:val="Normal"/>
    <w:uiPriority w:val="39"/>
    <w:rsid w:val="00CC5D85"/>
    <w:pPr>
      <w:ind w:left="200"/>
    </w:pPr>
    <w:rPr>
      <w:rFonts w:ascii="Calibri" w:hAnsi="Calibri" w:cs="Calibri"/>
      <w:smallCaps/>
    </w:rPr>
  </w:style>
  <w:style w:type="paragraph" w:styleId="Sumrio3">
    <w:name w:val="toc 3"/>
    <w:basedOn w:val="Normal"/>
    <w:uiPriority w:val="39"/>
    <w:pPr>
      <w:ind w:left="400"/>
    </w:pPr>
    <w:rPr>
      <w:rFonts w:ascii="Calibri" w:hAnsi="Calibri" w:cs="Calibri"/>
      <w:i/>
      <w:iCs/>
    </w:rPr>
  </w:style>
  <w:style w:type="paragraph" w:styleId="Sumrio4">
    <w:name w:val="toc 4"/>
    <w:basedOn w:val="Normal"/>
    <w:next w:val="Normal"/>
    <w:autoRedefine/>
    <w:semiHidden/>
    <w:pPr>
      <w:ind w:left="600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rFonts w:ascii="Calibri" w:hAnsi="Calibri" w:cs="Calibri"/>
      <w:sz w:val="18"/>
      <w:szCs w:val="18"/>
    </w:rPr>
  </w:style>
  <w:style w:type="paragraph" w:styleId="Ttulo">
    <w:name w:val="Title"/>
    <w:basedOn w:val="Normal"/>
    <w:link w:val="TtuloChar"/>
    <w:qFormat/>
    <w:pPr>
      <w:spacing w:after="60" w:line="240" w:lineRule="auto"/>
      <w:jc w:val="right"/>
    </w:pPr>
    <w:rPr>
      <w:rFonts w:ascii="Arial Black" w:hAnsi="Arial Black" w:cs="Arial"/>
      <w:sz w:val="36"/>
      <w:szCs w:val="36"/>
    </w:rPr>
  </w:style>
  <w:style w:type="paragraph" w:styleId="Subttulo">
    <w:name w:val="Subtitle"/>
    <w:basedOn w:val="Normal"/>
    <w:qFormat/>
    <w:pPr>
      <w:spacing w:after="60" w:line="240" w:lineRule="auto"/>
      <w:jc w:val="right"/>
    </w:pPr>
    <w:rPr>
      <w:rFonts w:ascii="Arial Black" w:hAnsi="Arial Black" w:cs="Arial"/>
      <w:sz w:val="28"/>
      <w:szCs w:val="36"/>
    </w:rPr>
  </w:style>
  <w:style w:type="paragraph" w:styleId="TextosemFormatao">
    <w:name w:val="Plain Text"/>
    <w:basedOn w:val="Normal"/>
    <w:semiHidden/>
    <w:pPr>
      <w:spacing w:line="240" w:lineRule="auto"/>
    </w:pPr>
    <w:rPr>
      <w:rFonts w:ascii="Courier New" w:hAnsi="Courier New" w:cs="Courier New"/>
    </w:rPr>
  </w:style>
  <w:style w:type="paragraph" w:customStyle="1" w:styleId="TableText">
    <w:name w:val="TableText"/>
    <w:basedOn w:val="Normal"/>
    <w:pPr>
      <w:spacing w:before="60" w:after="60" w:line="240" w:lineRule="auto"/>
    </w:pPr>
    <w:rPr>
      <w:rFonts w:ascii="Verdana" w:hAnsi="Verdana"/>
      <w:sz w:val="16"/>
    </w:rPr>
  </w:style>
  <w:style w:type="paragraph" w:customStyle="1" w:styleId="BodyText">
    <w:name w:val="BodyText"/>
    <w:basedOn w:val="Normal"/>
    <w:pPr>
      <w:spacing w:before="40" w:after="60" w:line="240" w:lineRule="auto"/>
      <w:jc w:val="both"/>
    </w:pPr>
    <w:rPr>
      <w:rFonts w:ascii="Arial" w:hAnsi="Arial" w:cs="Arial"/>
    </w:rPr>
  </w:style>
  <w:style w:type="paragraph" w:customStyle="1" w:styleId="InfoBlue">
    <w:name w:val="InfoBlue"/>
    <w:basedOn w:val="Normal"/>
    <w:pPr>
      <w:spacing w:after="120"/>
      <w:ind w:left="540"/>
    </w:pPr>
    <w:rPr>
      <w:rFonts w:eastAsia="Arial Unicode MS"/>
      <w:i/>
      <w:iCs/>
      <w:color w:val="0000FF"/>
    </w:rPr>
  </w:style>
  <w:style w:type="paragraph" w:customStyle="1" w:styleId="SubttuloAuxiliar">
    <w:name w:val="Subtítulo Auxiliar"/>
    <w:basedOn w:val="Subttulo"/>
    <w:pPr>
      <w:spacing w:after="240"/>
      <w:jc w:val="center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dicedeilustraes">
    <w:name w:val="table of figures"/>
    <w:basedOn w:val="Normal"/>
    <w:next w:val="Normal"/>
    <w:pPr>
      <w:tabs>
        <w:tab w:val="right" w:leader="dot" w:pos="9973"/>
      </w:tabs>
      <w:spacing w:line="240" w:lineRule="auto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F34A2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34A2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773DE9"/>
  </w:style>
  <w:style w:type="paragraph" w:customStyle="1" w:styleId="Instruo">
    <w:name w:val="Instrução"/>
    <w:basedOn w:val="Normal"/>
    <w:next w:val="Normal"/>
    <w:rsid w:val="00DA2C00"/>
    <w:pPr>
      <w:spacing w:line="240" w:lineRule="auto"/>
    </w:pPr>
    <w:rPr>
      <w:rFonts w:ascii="Arial" w:hAnsi="Arial" w:cs="Arial"/>
      <w:i/>
      <w:color w:val="0000FF"/>
    </w:rPr>
  </w:style>
  <w:style w:type="paragraph" w:customStyle="1" w:styleId="ISO9000Instrues">
    <w:name w:val="ISO 9000 Instruções"/>
    <w:rsid w:val="00B83D2A"/>
    <w:pPr>
      <w:jc w:val="both"/>
    </w:pPr>
    <w:rPr>
      <w:i/>
      <w:noProof/>
      <w:color w:val="0000FF"/>
    </w:rPr>
  </w:style>
  <w:style w:type="paragraph" w:customStyle="1" w:styleId="ISO9000TtuloCampo">
    <w:name w:val="ISO 9000 Título Campo"/>
    <w:rsid w:val="00B83D2A"/>
    <w:rPr>
      <w:rFonts w:ascii="Arial" w:hAnsi="Arial"/>
      <w:b/>
      <w:noProof/>
    </w:rPr>
  </w:style>
  <w:style w:type="paragraph" w:customStyle="1" w:styleId="ISO9000TextoCampo">
    <w:name w:val="ISO 9000 Texto Campo"/>
    <w:rsid w:val="00A84AC5"/>
    <w:rPr>
      <w:rFonts w:ascii="Arial" w:hAnsi="Arial"/>
      <w:noProof/>
    </w:rPr>
  </w:style>
  <w:style w:type="paragraph" w:customStyle="1" w:styleId="Titulodocumento">
    <w:name w:val="Titulo documento"/>
    <w:basedOn w:val="Normal"/>
    <w:next w:val="Normal"/>
    <w:rsid w:val="00AF788A"/>
    <w:pPr>
      <w:spacing w:after="240" w:line="240" w:lineRule="auto"/>
    </w:pPr>
    <w:rPr>
      <w:rFonts w:ascii="Arial" w:hAnsi="Arial" w:cs="Arial"/>
      <w:b/>
      <w:color w:val="999999"/>
      <w:sz w:val="52"/>
    </w:rPr>
  </w:style>
  <w:style w:type="character" w:customStyle="1" w:styleId="TtuloChar">
    <w:name w:val="Título Char"/>
    <w:link w:val="Ttulo"/>
    <w:rsid w:val="00553356"/>
    <w:rPr>
      <w:rFonts w:ascii="Arial Black" w:hAnsi="Arial Black" w:cs="Arial"/>
      <w:sz w:val="36"/>
      <w:szCs w:val="36"/>
    </w:rPr>
  </w:style>
  <w:style w:type="character" w:customStyle="1" w:styleId="Ttulo2Char">
    <w:name w:val="Título 2 Char"/>
    <w:link w:val="Ttulo2"/>
    <w:rsid w:val="00553356"/>
    <w:rPr>
      <w:rFonts w:ascii="Arial Negrito" w:hAnsi="Arial Negrito" w:cs="Arial"/>
      <w:b/>
      <w:sz w:val="24"/>
    </w:rPr>
  </w:style>
  <w:style w:type="paragraph" w:customStyle="1" w:styleId="Tabela">
    <w:name w:val="Tabela"/>
    <w:basedOn w:val="Normal"/>
    <w:rsid w:val="00817AD0"/>
    <w:pPr>
      <w:spacing w:line="240" w:lineRule="auto"/>
    </w:pPr>
    <w:rPr>
      <w:rFonts w:ascii="Arial" w:eastAsia="Times" w:hAnsi="Arial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7AD0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17AD0"/>
    <w:pPr>
      <w:spacing w:line="240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customStyle="1" w:styleId="TableText0">
    <w:name w:val="Table Text"/>
    <w:basedOn w:val="Normal"/>
    <w:rsid w:val="00817AD0"/>
    <w:pPr>
      <w:spacing w:line="240" w:lineRule="auto"/>
    </w:pPr>
    <w:rPr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806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2A70EC6D284D43993FAAA91C913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92F01-11A7-4C65-A648-7DEDAE913A62}"/>
      </w:docPartPr>
      <w:docPartBody>
        <w:p w:rsidR="006B0542" w:rsidRDefault="002D7E26">
          <w:r w:rsidRPr="0017640D">
            <w:rPr>
              <w:rStyle w:val="TextodoEspaoReservado"/>
            </w:rPr>
            <w:t>[Assunto]</w:t>
          </w:r>
        </w:p>
      </w:docPartBody>
    </w:docPart>
    <w:docPart>
      <w:docPartPr>
        <w:name w:val="D83EB5DC17344E6D95099A1013649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260F-0B92-45FF-BE36-21AD52BCFEC0}"/>
      </w:docPartPr>
      <w:docPartBody>
        <w:p w:rsidR="006B0542" w:rsidRDefault="002D7E26">
          <w:r w:rsidRPr="0017640D">
            <w:rPr>
              <w:rStyle w:val="TextodoEspaoReservado"/>
            </w:rPr>
            <w:t>[Título]</w:t>
          </w:r>
        </w:p>
      </w:docPartBody>
    </w:docPart>
    <w:docPart>
      <w:docPartPr>
        <w:name w:val="16A32D453914432394CA89ADCE8F5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91739-4FCB-4BAE-AB33-0BD783896B77}"/>
      </w:docPartPr>
      <w:docPartBody>
        <w:p w:rsidR="006B0542" w:rsidRDefault="002D7E26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26"/>
    <w:rsid w:val="001215B8"/>
    <w:rsid w:val="002D7E26"/>
    <w:rsid w:val="006B0542"/>
    <w:rsid w:val="0075285F"/>
    <w:rsid w:val="008C6C37"/>
    <w:rsid w:val="00DD35FF"/>
    <w:rsid w:val="00E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7E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39B8-FF79-4A04-8E46-8BBCA3BF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283D0-E162-41C0-A9F7-70C388363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CC83B-1E24-4F97-B2AF-ED2D8171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692A-C1A1-440F-8A54-0245D5D4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1747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Teste</vt:lpstr>
    </vt:vector>
  </TitlesOfParts>
  <Company>MINISTÉRIO DA CIÊNCIA, TECNOLOGIA E INOVAÇÃO</Company>
  <LinksUpToDate>false</LinksUpToDate>
  <CharactersWithSpaces>11159</CharactersWithSpaces>
  <SharedDoc>false</SharedDoc>
  <HLinks>
    <vt:vector size="168" baseType="variant">
      <vt:variant>
        <vt:i4>1769522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_Toc402539709</vt:lpwstr>
      </vt:variant>
      <vt:variant>
        <vt:i4>1769522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_Toc402539708</vt:lpwstr>
      </vt:variant>
      <vt:variant>
        <vt:i4>1769522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_Toc402539707</vt:lpwstr>
      </vt:variant>
      <vt:variant>
        <vt:i4>1769522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_Toc402539706</vt:lpwstr>
      </vt:variant>
      <vt:variant>
        <vt:i4>1769522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_Toc402539705</vt:lpwstr>
      </vt:variant>
      <vt:variant>
        <vt:i4>1769522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_Toc402539704</vt:lpwstr>
      </vt:variant>
      <vt:variant>
        <vt:i4>1769522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_Toc402539703</vt:lpwstr>
      </vt:variant>
      <vt:variant>
        <vt:i4>1769522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_Toc402539702</vt:lpwstr>
      </vt:variant>
      <vt:variant>
        <vt:i4>1769522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_Toc402539701</vt:lpwstr>
      </vt:variant>
      <vt:variant>
        <vt:i4>1769522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_Toc402539700</vt:lpwstr>
      </vt:variant>
      <vt:variant>
        <vt:i4>1179699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_Toc402539699</vt:lpwstr>
      </vt:variant>
      <vt:variant>
        <vt:i4>1179699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_Toc402539698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_Toc402539697</vt:lpwstr>
      </vt:variant>
      <vt:variant>
        <vt:i4>1179699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_Toc402539696</vt:lpwstr>
      </vt:variant>
      <vt:variant>
        <vt:i4>1179699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_Toc402539695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_Toc402539694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_Toc402539693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_Toc402539692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_Toc402539691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_Toc402539690</vt:lpwstr>
      </vt:variant>
      <vt:variant>
        <vt:i4>1245235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_Toc402539689</vt:lpwstr>
      </vt:variant>
      <vt:variant>
        <vt:i4>1245235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_Toc402539688</vt:lpwstr>
      </vt:variant>
      <vt:variant>
        <vt:i4>1245235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_Toc402539687</vt:lpwstr>
      </vt:variant>
      <vt:variant>
        <vt:i4>1245235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_Toc402539686</vt:lpwstr>
      </vt:variant>
      <vt:variant>
        <vt:i4>1245235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_Toc402539685</vt:lpwstr>
      </vt:variant>
      <vt:variant>
        <vt:i4>1245235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_Toc402539684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_Toc402539683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_Toc402539682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Teste</dc:title>
  <dc:subject>Sigla do Projeto - Nome do Projeto</dc:subject>
  <dc:creator>Nivia Oliveira</dc:creator>
  <cp:lastModifiedBy>Cleziana de Freitas Costa</cp:lastModifiedBy>
  <cp:revision>12</cp:revision>
  <cp:lastPrinted>2004-03-23T18:05:00Z</cp:lastPrinted>
  <dcterms:created xsi:type="dcterms:W3CDTF">2014-12-04T20:23:00Z</dcterms:created>
  <dcterms:modified xsi:type="dcterms:W3CDTF">2017-04-03T13:31:00Z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RSI - Roteiro de  Teste</vt:lpwstr>
  </property>
  <property fmtid="{D5CDD505-2E9C-101B-9397-08002B2CF9AE}" pid="3" name="Versão">
    <vt:lpwstr>1</vt:lpwstr>
  </property>
</Properties>
</file>