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  <w:bookmarkStart w:id="0" w:name="_Toc105324133"/>
      <w:bookmarkStart w:id="1" w:name="_Toc109448524"/>
      <w:bookmarkStart w:id="2" w:name="_Toc113327618"/>
      <w:bookmarkStart w:id="3" w:name="_Toc113327841"/>
      <w:bookmarkStart w:id="4" w:name="_Toc118115335"/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Pr="0065000B" w:rsidRDefault="00DD3D53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-478993612"/>
          <w:placeholder>
            <w:docPart w:val="85A50AAC051941C090A3995909E99BC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E21E7" w:rsidRPr="00C63F80">
            <w:rPr>
              <w:b/>
              <w:sz w:val="28"/>
              <w:szCs w:val="28"/>
            </w:rPr>
            <w:t xml:space="preserve">Sigla do Projeto - </w:t>
          </w:r>
          <w:r w:rsidR="009E21E7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bCs/>
          <w:color w:val="auto"/>
          <w:sz w:val="32"/>
          <w:szCs w:val="32"/>
          <w:lang w:eastAsia="en-US"/>
        </w:rPr>
        <w:alias w:val="Título"/>
        <w:tag w:val=""/>
        <w:id w:val="791711250"/>
        <w:placeholder>
          <w:docPart w:val="08E99F6B15CC4C518EBEF44F9A746CF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9E21E7" w:rsidRPr="0065000B" w:rsidRDefault="009E21E7" w:rsidP="009E21E7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9E21E7">
            <w:rPr>
              <w:b/>
              <w:bCs/>
              <w:color w:val="auto"/>
              <w:sz w:val="32"/>
              <w:szCs w:val="32"/>
              <w:lang w:eastAsia="en-US"/>
            </w:rPr>
            <w:t>Especificação de Cenários Operacionais</w:t>
          </w:r>
        </w:p>
      </w:sdtContent>
    </w:sdt>
    <w:p w:rsidR="009E21E7" w:rsidRPr="0065000B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  <w:r w:rsidRPr="0065000B">
        <w:rPr>
          <w:b/>
          <w:sz w:val="28"/>
          <w:szCs w:val="28"/>
        </w:rPr>
        <w:t>Versão 1.0</w:t>
      </w:r>
    </w:p>
    <w:p w:rsidR="006F47D7" w:rsidRDefault="006F47D7" w:rsidP="006F47D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6F47D7" w:rsidRPr="00917A4A" w:rsidRDefault="009E21E7" w:rsidP="009E21E7">
      <w:pPr>
        <w:jc w:val="left"/>
        <w:rPr>
          <w:lang w:eastAsia="en-US"/>
        </w:rPr>
      </w:pPr>
      <w:r>
        <w:rPr>
          <w:lang w:eastAsia="en-US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9E21E7" w:rsidRPr="0065000B" w:rsidTr="009E21E7">
        <w:trPr>
          <w:trHeight w:val="377"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  <w:bookmarkStart w:id="5" w:name="_Toc397354208"/>
            <w:bookmarkEnd w:id="0"/>
            <w:bookmarkEnd w:id="1"/>
            <w:bookmarkEnd w:id="2"/>
            <w:bookmarkEnd w:id="3"/>
            <w:bookmarkEnd w:id="4"/>
            <w:r w:rsidRPr="0065000B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9E21E7" w:rsidRPr="0065000B" w:rsidTr="009E21E7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:rsidR="009E21E7" w:rsidRPr="0065000B" w:rsidRDefault="009E21E7" w:rsidP="00482624">
            <w:pPr>
              <w:ind w:right="-1"/>
              <w:jc w:val="center"/>
              <w:rPr>
                <w:b/>
              </w:rPr>
            </w:pPr>
            <w:r w:rsidRPr="0065000B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E21E7" w:rsidRPr="0065000B" w:rsidRDefault="009E21E7" w:rsidP="00482624">
            <w:pPr>
              <w:ind w:right="-1"/>
              <w:jc w:val="center"/>
              <w:rPr>
                <w:b/>
              </w:rPr>
            </w:pPr>
            <w:r w:rsidRPr="0065000B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:rsidR="009E21E7" w:rsidRPr="0065000B" w:rsidRDefault="009E21E7" w:rsidP="00482624">
            <w:pPr>
              <w:ind w:right="-1"/>
              <w:jc w:val="center"/>
              <w:rPr>
                <w:b/>
              </w:rPr>
            </w:pPr>
            <w:r w:rsidRPr="0065000B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:rsidR="009E21E7" w:rsidRPr="0065000B" w:rsidRDefault="009E21E7" w:rsidP="00482624">
            <w:pPr>
              <w:ind w:right="-1"/>
              <w:jc w:val="center"/>
              <w:rPr>
                <w:b/>
              </w:rPr>
            </w:pPr>
            <w:r w:rsidRPr="0065000B">
              <w:rPr>
                <w:b/>
              </w:rPr>
              <w:t>Autor</w:t>
            </w:r>
          </w:p>
        </w:tc>
      </w:tr>
      <w:tr w:rsidR="009E21E7" w:rsidRPr="0065000B" w:rsidTr="009E21E7">
        <w:trPr>
          <w:trHeight w:val="340"/>
        </w:trPr>
        <w:tc>
          <w:tcPr>
            <w:tcW w:w="993" w:type="dxa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:rsidR="009E21E7" w:rsidRPr="0065000B" w:rsidRDefault="009E21E7" w:rsidP="00482624">
            <w:pPr>
              <w:ind w:right="-1"/>
            </w:pPr>
          </w:p>
        </w:tc>
        <w:tc>
          <w:tcPr>
            <w:tcW w:w="2301" w:type="dxa"/>
            <w:vAlign w:val="center"/>
          </w:tcPr>
          <w:p w:rsidR="009E21E7" w:rsidRPr="0065000B" w:rsidRDefault="009E21E7" w:rsidP="00482624">
            <w:pPr>
              <w:ind w:right="-1"/>
            </w:pPr>
          </w:p>
        </w:tc>
      </w:tr>
      <w:tr w:rsidR="009E21E7" w:rsidRPr="0065000B" w:rsidTr="009E21E7">
        <w:trPr>
          <w:trHeight w:val="340"/>
        </w:trPr>
        <w:tc>
          <w:tcPr>
            <w:tcW w:w="993" w:type="dxa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:rsidR="009E21E7" w:rsidRPr="0065000B" w:rsidRDefault="009E21E7" w:rsidP="00482624">
            <w:pPr>
              <w:ind w:right="-1"/>
            </w:pPr>
          </w:p>
        </w:tc>
        <w:tc>
          <w:tcPr>
            <w:tcW w:w="2301" w:type="dxa"/>
            <w:vAlign w:val="center"/>
          </w:tcPr>
          <w:p w:rsidR="009E21E7" w:rsidRPr="0065000B" w:rsidRDefault="009E21E7" w:rsidP="00482624">
            <w:pPr>
              <w:ind w:right="-1"/>
            </w:pPr>
          </w:p>
        </w:tc>
      </w:tr>
      <w:tr w:rsidR="009E21E7" w:rsidRPr="0065000B" w:rsidTr="009E21E7">
        <w:trPr>
          <w:trHeight w:val="340"/>
        </w:trPr>
        <w:tc>
          <w:tcPr>
            <w:tcW w:w="993" w:type="dxa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:rsidR="009E21E7" w:rsidRPr="0065000B" w:rsidRDefault="009E21E7" w:rsidP="00482624">
            <w:pPr>
              <w:ind w:right="-1"/>
            </w:pPr>
          </w:p>
        </w:tc>
        <w:tc>
          <w:tcPr>
            <w:tcW w:w="2301" w:type="dxa"/>
            <w:vAlign w:val="center"/>
          </w:tcPr>
          <w:p w:rsidR="009E21E7" w:rsidRPr="0065000B" w:rsidRDefault="009E21E7" w:rsidP="00482624">
            <w:pPr>
              <w:ind w:right="-1"/>
            </w:pPr>
          </w:p>
        </w:tc>
      </w:tr>
    </w:tbl>
    <w:p w:rsidR="009E21E7" w:rsidRPr="006F47D7" w:rsidRDefault="009E21E7" w:rsidP="009E21E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9E21E7" w:rsidRDefault="009E21E7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9E21E7" w:rsidRPr="0065000B" w:rsidRDefault="009E21E7" w:rsidP="009E21E7">
      <w:pPr>
        <w:ind w:right="-1"/>
        <w:jc w:val="center"/>
        <w:rPr>
          <w:b/>
        </w:rPr>
      </w:pPr>
      <w:r w:rsidRPr="0065000B">
        <w:rPr>
          <w:b/>
          <w:sz w:val="32"/>
          <w:szCs w:val="32"/>
        </w:rPr>
        <w:lastRenderedPageBreak/>
        <w:t>Sumário</w:t>
      </w:r>
    </w:p>
    <w:p w:rsidR="009E21E7" w:rsidRPr="009E21E7" w:rsidRDefault="009E21E7" w:rsidP="009E21E7">
      <w:pPr>
        <w:pStyle w:val="CabealhodoSumrio"/>
        <w:ind w:right="-1"/>
      </w:pPr>
    </w:p>
    <w:p w:rsidR="00CC08B8" w:rsidRDefault="009E21E7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 w:rsidRPr="009E21E7">
        <w:rPr>
          <w:bCs w:val="0"/>
        </w:rPr>
        <w:fldChar w:fldCharType="begin"/>
      </w:r>
      <w:r w:rsidRPr="009E21E7">
        <w:instrText xml:space="preserve"> TOC \o "1-3" \h \z \u </w:instrText>
      </w:r>
      <w:r w:rsidRPr="009E21E7">
        <w:rPr>
          <w:bCs w:val="0"/>
        </w:rPr>
        <w:fldChar w:fldCharType="separate"/>
      </w:r>
      <w:hyperlink w:anchor="_Toc406757685" w:history="1">
        <w:r w:rsidR="00CC08B8" w:rsidRPr="00CA4D50">
          <w:rPr>
            <w:rStyle w:val="Hyperlink"/>
            <w:lang w:val="en-US"/>
          </w:rPr>
          <w:t>1.</w:t>
        </w:r>
        <w:r w:rsidR="00CC08B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lang w:val="en-US"/>
          </w:rPr>
          <w:t>Introdução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_Toc406757685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7686" w:history="1">
        <w:r w:rsidR="00CC08B8" w:rsidRPr="00CA4D50">
          <w:rPr>
            <w:rStyle w:val="Hyperlink"/>
            <w:lang w:val="en-US"/>
          </w:rPr>
          <w:t>2.</w:t>
        </w:r>
        <w:r w:rsidR="00CC08B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lang w:val="en-US"/>
          </w:rPr>
          <w:t>Identificação do Projeto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_Toc406757686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87" w:history="1">
        <w:r w:rsidR="00CC08B8" w:rsidRPr="00CA4D50">
          <w:rPr>
            <w:rStyle w:val="Hyperlink"/>
          </w:rPr>
          <w:t>2.1.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</w:rPr>
          <w:t>Finalidade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_Toc406757687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88" w:history="1">
        <w:r w:rsidR="00CC08B8" w:rsidRPr="00CA4D50">
          <w:rPr>
            <w:rStyle w:val="Hyperlink"/>
          </w:rPr>
          <w:t>2.2.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</w:rPr>
          <w:t>Escopo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_Toc406757688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89" w:history="1">
        <w:r w:rsidR="00CC08B8" w:rsidRPr="00CA4D50">
          <w:rPr>
            <w:rStyle w:val="Hyperlink"/>
          </w:rPr>
          <w:t>2.3.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</w:rPr>
          <w:t>Definições, Acrônimos e Abreviações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_Toc406757689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0" w:history="1">
        <w:r w:rsidR="00CC08B8" w:rsidRPr="00CA4D50">
          <w:rPr>
            <w:rStyle w:val="Hyperlink"/>
          </w:rPr>
          <w:t>2.4.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</w:rPr>
          <w:t>Visão Geral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_Toc406757690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7691" w:history="1">
        <w:r w:rsidR="00CC08B8" w:rsidRPr="00CA4D50">
          <w:rPr>
            <w:rStyle w:val="Hyperlink"/>
            <w:lang w:val="en-US"/>
          </w:rPr>
          <w:t>3.</w:t>
        </w:r>
        <w:r w:rsidR="00CC08B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lang w:val="en-US"/>
          </w:rPr>
          <w:t>Cenários Operacionais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_Toc406757691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2" w:history="1">
        <w:r w:rsidR="00CC08B8" w:rsidRPr="00CA4D50">
          <w:rPr>
            <w:rStyle w:val="Hyperlink"/>
            <w:b/>
            <w:lang w:val="pt-PT"/>
          </w:rPr>
          <w:t>3.1.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b/>
            <w:lang w:val="pt-PT"/>
          </w:rPr>
          <w:t>&lt;Nome do Cenário Operacional&gt;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_Toc406757692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3"/>
        <w:tabs>
          <w:tab w:val="left" w:pos="1760"/>
        </w:tabs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3" w:history="1">
        <w:r w:rsidR="00CC08B8" w:rsidRPr="00CA4D50">
          <w:rPr>
            <w:rStyle w:val="Hyperlink"/>
            <w:b/>
            <w:lang w:val="pt-PT"/>
          </w:rPr>
          <w:t>3.1.1.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b/>
            <w:lang w:val="pt-PT"/>
          </w:rPr>
          <w:t>Descrição do Cenário Operacional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_Toc406757693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3"/>
        <w:tabs>
          <w:tab w:val="left" w:pos="1760"/>
        </w:tabs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4" w:history="1">
        <w:r w:rsidR="00CC08B8" w:rsidRPr="00CA4D50">
          <w:rPr>
            <w:rStyle w:val="Hyperlink"/>
            <w:b/>
          </w:rPr>
          <w:t>3.1.2.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b/>
          </w:rPr>
          <w:t>Sequência de Execução do Cenário Operacional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_Toc406757694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5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5" w:history="1">
        <w:r w:rsidR="00CC08B8" w:rsidRPr="00CA4D50">
          <w:rPr>
            <w:rStyle w:val="Hyperlink"/>
            <w:b/>
            <w:lang w:val="pt-PT"/>
          </w:rPr>
          <w:t>3.2.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b/>
            <w:lang w:val="pt-PT"/>
          </w:rPr>
          <w:t>&lt;Nome do Cenário Operacional&gt;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_Toc406757695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5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3"/>
        <w:tabs>
          <w:tab w:val="left" w:pos="1760"/>
        </w:tabs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6" w:history="1">
        <w:r w:rsidR="00CC08B8" w:rsidRPr="00CA4D50">
          <w:rPr>
            <w:rStyle w:val="Hyperlink"/>
            <w:b/>
            <w:lang w:val="pt-PT"/>
          </w:rPr>
          <w:t>3.2.1.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b/>
            <w:lang w:val="pt-PT"/>
          </w:rPr>
          <w:t>Descrição do Cenário Operacional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_Toc406757696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5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3"/>
        <w:tabs>
          <w:tab w:val="left" w:pos="1760"/>
        </w:tabs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7" w:history="1">
        <w:r w:rsidR="00CC08B8" w:rsidRPr="00CA4D50">
          <w:rPr>
            <w:rStyle w:val="Hyperlink"/>
            <w:b/>
          </w:rPr>
          <w:t>3.2.2.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b/>
          </w:rPr>
          <w:t>Sequência de Execução do Cenário Operacional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_Toc406757697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5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7698" w:history="1">
        <w:r w:rsidR="00CC08B8" w:rsidRPr="00CA4D50">
          <w:rPr>
            <w:rStyle w:val="Hyperlink"/>
            <w:lang w:val="en-US"/>
          </w:rPr>
          <w:t>4.</w:t>
        </w:r>
        <w:r w:rsidR="00CC08B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lang w:val="en-US"/>
          </w:rPr>
          <w:t>Anexos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_Toc406757698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5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7699" w:history="1">
        <w:r w:rsidR="00CC08B8" w:rsidRPr="00CA4D50">
          <w:rPr>
            <w:rStyle w:val="Hyperlink"/>
            <w:lang w:val="en-US"/>
          </w:rPr>
          <w:t>5.</w:t>
        </w:r>
        <w:r w:rsidR="00CC08B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lang w:val="en-US"/>
          </w:rPr>
          <w:t>Referências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_Toc406757699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5</w:t>
        </w:r>
        <w:r w:rsidR="00CC08B8">
          <w:rPr>
            <w:webHidden/>
          </w:rPr>
          <w:fldChar w:fldCharType="end"/>
        </w:r>
      </w:hyperlink>
    </w:p>
    <w:p w:rsidR="00CC08B8" w:rsidRDefault="00DD3D5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7700" w:history="1">
        <w:r w:rsidR="00CC08B8" w:rsidRPr="00CA4D50">
          <w:rPr>
            <w:rStyle w:val="Hyperlink"/>
            <w:lang w:val="en-US"/>
          </w:rPr>
          <w:t>6.</w:t>
        </w:r>
        <w:r w:rsidR="00CC08B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lang w:val="en-US"/>
          </w:rPr>
          <w:t>Aprovações</w:t>
        </w:r>
        <w:r w:rsidR="00CC08B8">
          <w:rPr>
            <w:webHidden/>
          </w:rPr>
          <w:tab/>
        </w:r>
        <w:r w:rsidR="00CC08B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_Toc406757700 \h </w:instrText>
        </w:r>
        <w:r w:rsidR="00CC08B8">
          <w:rPr>
            <w:webHidden/>
          </w:rPr>
        </w:r>
        <w:r w:rsidR="00CC08B8">
          <w:rPr>
            <w:webHidden/>
          </w:rPr>
          <w:fldChar w:fldCharType="separate"/>
        </w:r>
        <w:r w:rsidR="00CC08B8">
          <w:rPr>
            <w:webHidden/>
          </w:rPr>
          <w:t>6</w:t>
        </w:r>
        <w:r w:rsidR="00CC08B8">
          <w:rPr>
            <w:webHidden/>
          </w:rPr>
          <w:fldChar w:fldCharType="end"/>
        </w:r>
      </w:hyperlink>
    </w:p>
    <w:p w:rsidR="009E21E7" w:rsidRDefault="009E21E7" w:rsidP="009E21E7">
      <w:pPr>
        <w:jc w:val="left"/>
        <w:rPr>
          <w:b/>
          <w:bCs/>
          <w:color w:val="auto"/>
          <w:sz w:val="32"/>
          <w:szCs w:val="32"/>
          <w:lang w:eastAsia="en-US"/>
        </w:rPr>
      </w:pPr>
      <w:r w:rsidRPr="009E21E7">
        <w:rPr>
          <w:bCs/>
        </w:rPr>
        <w:fldChar w:fldCharType="end"/>
      </w:r>
    </w:p>
    <w:p w:rsidR="009E21E7" w:rsidRDefault="009E21E7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9E21E7" w:rsidRPr="009E21E7" w:rsidRDefault="009E21E7" w:rsidP="009E21E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6F47D7">
        <w:rPr>
          <w:rFonts w:cs="Arial"/>
          <w:bCs/>
          <w:caps w:val="0"/>
          <w:sz w:val="32"/>
          <w:szCs w:val="32"/>
        </w:rPr>
        <w:lastRenderedPageBreak/>
        <w:fldChar w:fldCharType="begin"/>
      </w:r>
      <w:r w:rsidRPr="006F47D7"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 w:rsidRPr="006F47D7">
        <w:rPr>
          <w:rFonts w:cs="Arial"/>
          <w:bCs/>
          <w:caps w:val="0"/>
          <w:sz w:val="32"/>
          <w:szCs w:val="32"/>
        </w:rPr>
        <w:fldChar w:fldCharType="separate"/>
      </w:r>
      <w:r w:rsidRPr="00991D29">
        <w:rPr>
          <w:rFonts w:cs="Arial"/>
          <w:bCs/>
          <w:caps w:val="0"/>
          <w:sz w:val="32"/>
          <w:szCs w:val="32"/>
        </w:rPr>
        <w:t>Especificação de Cenários Operacionais</w:t>
      </w:r>
      <w:r w:rsidRPr="006F47D7">
        <w:rPr>
          <w:rFonts w:cs="Arial"/>
          <w:bCs/>
          <w:caps w:val="0"/>
          <w:sz w:val="32"/>
          <w:szCs w:val="32"/>
        </w:rPr>
        <w:fldChar w:fldCharType="end"/>
      </w:r>
    </w:p>
    <w:p w:rsidR="00991D29" w:rsidRPr="00991D29" w:rsidRDefault="00991D29" w:rsidP="00991D29">
      <w:pPr>
        <w:pStyle w:val="Ttulo1"/>
        <w:numPr>
          <w:ilvl w:val="0"/>
          <w:numId w:val="13"/>
        </w:numPr>
        <w:tabs>
          <w:tab w:val="left" w:pos="284"/>
        </w:tabs>
        <w:spacing w:line="360" w:lineRule="auto"/>
        <w:ind w:left="432" w:hanging="432"/>
        <w:rPr>
          <w:bCs/>
          <w:caps w:val="0"/>
          <w:szCs w:val="24"/>
          <w:lang w:val="en-US"/>
        </w:rPr>
      </w:pPr>
      <w:bookmarkStart w:id="6" w:name="_Toc406757685"/>
      <w:r w:rsidRPr="00991D29">
        <w:rPr>
          <w:bCs/>
          <w:caps w:val="0"/>
          <w:szCs w:val="24"/>
          <w:lang w:val="en-US"/>
        </w:rPr>
        <w:t>Introdução</w:t>
      </w:r>
      <w:bookmarkEnd w:id="5"/>
      <w:bookmarkEnd w:id="6"/>
    </w:p>
    <w:p w:rsid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[A introdução do documento Especificação de Cenários Operacionais fornece uma visão geral de todo o seu conteúdo. Ela deve incluir a finalidade, o escopo, as definições, os acrônimos, as abreviações, as referências e a visão geral deste plano.]</w:t>
      </w:r>
    </w:p>
    <w:p w:rsidR="009E21E7" w:rsidRPr="009E21E7" w:rsidRDefault="009E21E7" w:rsidP="009E21E7">
      <w:pPr>
        <w:pStyle w:val="Ttulo1"/>
        <w:numPr>
          <w:ilvl w:val="0"/>
          <w:numId w:val="13"/>
        </w:numPr>
        <w:tabs>
          <w:tab w:val="left" w:pos="284"/>
        </w:tabs>
        <w:spacing w:line="360" w:lineRule="auto"/>
        <w:ind w:left="432" w:hanging="432"/>
        <w:rPr>
          <w:bCs/>
          <w:caps w:val="0"/>
          <w:szCs w:val="24"/>
          <w:lang w:val="en-US"/>
        </w:rPr>
      </w:pPr>
      <w:bookmarkStart w:id="7" w:name="_Toc400976697"/>
      <w:bookmarkStart w:id="8" w:name="_Toc401150732"/>
      <w:bookmarkStart w:id="9" w:name="_Toc406757686"/>
      <w:r w:rsidRPr="009E21E7">
        <w:rPr>
          <w:bCs/>
          <w:caps w:val="0"/>
          <w:szCs w:val="24"/>
          <w:lang w:val="en-US"/>
        </w:rPr>
        <w:t>Identificação do Projeto</w:t>
      </w:r>
      <w:bookmarkEnd w:id="7"/>
      <w:bookmarkEnd w:id="8"/>
      <w:bookmarkEnd w:id="9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9E21E7" w:rsidRPr="0065000B" w:rsidTr="00482624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9E21E7" w:rsidRPr="0065000B" w:rsidRDefault="009E21E7" w:rsidP="00482624">
            <w:pPr>
              <w:rPr>
                <w:b/>
              </w:rPr>
            </w:pPr>
            <w:r w:rsidRPr="0065000B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E21E7" w:rsidRPr="0065000B" w:rsidRDefault="009E21E7" w:rsidP="00482624">
            <w:r w:rsidRPr="0065000B">
              <w:rPr>
                <w:i/>
                <w:color w:val="5B9BD5"/>
              </w:rPr>
              <w:t>[Sigla do Projeto – Nome do Projeto]</w:t>
            </w:r>
          </w:p>
        </w:tc>
      </w:tr>
      <w:tr w:rsidR="009E21E7" w:rsidRPr="0065000B" w:rsidTr="00482624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9E21E7" w:rsidRPr="0065000B" w:rsidRDefault="009E21E7" w:rsidP="00482624">
            <w:pPr>
              <w:rPr>
                <w:b/>
              </w:rPr>
            </w:pPr>
            <w:r w:rsidRPr="0065000B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E21E7" w:rsidRPr="0065000B" w:rsidRDefault="009E21E7" w:rsidP="00482624">
            <w:r w:rsidRPr="0065000B">
              <w:rPr>
                <w:i/>
                <w:color w:val="5B9BD5"/>
              </w:rPr>
              <w:t>[Nome do Requisitante]</w:t>
            </w:r>
          </w:p>
        </w:tc>
      </w:tr>
      <w:tr w:rsidR="009E21E7" w:rsidRPr="0065000B" w:rsidTr="00482624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9E21E7" w:rsidRPr="0065000B" w:rsidRDefault="009E21E7" w:rsidP="00482624">
            <w:pPr>
              <w:rPr>
                <w:b/>
              </w:rPr>
            </w:pPr>
            <w:r w:rsidRPr="0065000B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E21E7" w:rsidRPr="0065000B" w:rsidRDefault="009E21E7" w:rsidP="00482624">
            <w:r w:rsidRPr="0065000B">
              <w:rPr>
                <w:i/>
                <w:color w:val="5B9BD5"/>
              </w:rPr>
              <w:t>[Nome do Gerente de Projetos]</w:t>
            </w:r>
          </w:p>
        </w:tc>
      </w:tr>
    </w:tbl>
    <w:p w:rsidR="00991D29" w:rsidRPr="00991D29" w:rsidRDefault="00991D29" w:rsidP="00991D29">
      <w:pPr>
        <w:pStyle w:val="Ttulo2"/>
        <w:numPr>
          <w:ilvl w:val="1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bookmarkStart w:id="10" w:name="_Toc406757687"/>
      <w:r w:rsidRPr="00991D29">
        <w:t>Finalidade</w:t>
      </w:r>
      <w:bookmarkEnd w:id="10"/>
    </w:p>
    <w:p w:rsidR="00991D29" w:rsidRPr="00DA4979" w:rsidRDefault="00991D29" w:rsidP="00991D29">
      <w:pPr>
        <w:rPr>
          <w:i/>
          <w:color w:val="0000FF"/>
          <w:lang w:val="pt-PT"/>
        </w:rPr>
      </w:pPr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[A finalidade deste documento é apresentar os cenários operacionais do sistema.]</w:t>
      </w:r>
    </w:p>
    <w:p w:rsidR="00991D29" w:rsidRPr="00991D29" w:rsidRDefault="00991D29" w:rsidP="00991D29">
      <w:pPr>
        <w:pStyle w:val="Ttulo2"/>
        <w:numPr>
          <w:ilvl w:val="1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bookmarkStart w:id="11" w:name="_Toc397354209"/>
      <w:bookmarkStart w:id="12" w:name="_Toc406757688"/>
      <w:r w:rsidRPr="00991D29">
        <w:t>Escopo</w:t>
      </w:r>
      <w:bookmarkEnd w:id="11"/>
      <w:bookmarkEnd w:id="12"/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[Uma breve descrição do escopo deste documento Especificação de Cenários Operacionais; a que Projeto(s) ele está associado e tudo o mais que seja afetado ou influenciado por este documento.]</w:t>
      </w:r>
    </w:p>
    <w:p w:rsidR="00991D29" w:rsidRPr="00991D29" w:rsidRDefault="00991D29" w:rsidP="00991D29">
      <w:pPr>
        <w:pStyle w:val="Ttulo2"/>
        <w:numPr>
          <w:ilvl w:val="1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bookmarkStart w:id="13" w:name="_Toc397354210"/>
      <w:bookmarkStart w:id="14" w:name="_Toc406757689"/>
      <w:r w:rsidRPr="00991D29">
        <w:t>Definições, Acrônimos e Abreviações</w:t>
      </w:r>
      <w:bookmarkEnd w:id="13"/>
      <w:bookmarkEnd w:id="14"/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[Esta subseção fornece as definições de todos os termos, acrônimos e abreviações necessárias à adequada interpretação da Especificação de Cenários Operacionais. Essas informações podem ser fornecidas fazendo referências ao Glossário do projeto.]</w:t>
      </w:r>
    </w:p>
    <w:p w:rsidR="00991D29" w:rsidRPr="00991D29" w:rsidRDefault="00991D29" w:rsidP="00991D29">
      <w:pPr>
        <w:pStyle w:val="Ttulo2"/>
        <w:numPr>
          <w:ilvl w:val="1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bookmarkStart w:id="15" w:name="_Toc397354212"/>
      <w:bookmarkStart w:id="16" w:name="_Toc406757690"/>
      <w:r w:rsidRPr="00991D29">
        <w:t>Visão Geral</w:t>
      </w:r>
      <w:bookmarkEnd w:id="15"/>
      <w:bookmarkEnd w:id="16"/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[Esta subseção descreve o que o restante da Especificação de Cenários Operacionais contém e explica como o documento está organizado.]</w:t>
      </w:r>
    </w:p>
    <w:p w:rsidR="00991D29" w:rsidRPr="00991D29" w:rsidRDefault="00991D29" w:rsidP="00991D29">
      <w:pPr>
        <w:pStyle w:val="Ttulo1"/>
        <w:numPr>
          <w:ilvl w:val="0"/>
          <w:numId w:val="13"/>
        </w:numPr>
        <w:tabs>
          <w:tab w:val="left" w:pos="284"/>
        </w:tabs>
        <w:spacing w:line="360" w:lineRule="auto"/>
        <w:ind w:left="432" w:hanging="432"/>
        <w:rPr>
          <w:bCs/>
          <w:caps w:val="0"/>
          <w:szCs w:val="24"/>
          <w:lang w:val="en-US"/>
        </w:rPr>
      </w:pPr>
      <w:bookmarkStart w:id="17" w:name="_Toc397354213"/>
      <w:bookmarkStart w:id="18" w:name="_Toc406757691"/>
      <w:r w:rsidRPr="00991D29">
        <w:rPr>
          <w:bCs/>
          <w:caps w:val="0"/>
          <w:szCs w:val="24"/>
          <w:lang w:val="en-US"/>
        </w:rPr>
        <w:t xml:space="preserve">Cenários </w:t>
      </w:r>
      <w:r w:rsidR="0066787A">
        <w:rPr>
          <w:bCs/>
          <w:caps w:val="0"/>
          <w:szCs w:val="24"/>
          <w:lang w:val="en-US"/>
        </w:rPr>
        <w:t>O</w:t>
      </w:r>
      <w:r w:rsidRPr="00991D29">
        <w:rPr>
          <w:bCs/>
          <w:caps w:val="0"/>
          <w:szCs w:val="24"/>
          <w:lang w:val="en-US"/>
        </w:rPr>
        <w:t>peracionais</w:t>
      </w:r>
      <w:bookmarkEnd w:id="17"/>
      <w:bookmarkEnd w:id="18"/>
    </w:p>
    <w:p w:rsidR="00991D29" w:rsidRPr="008101CA" w:rsidRDefault="00991D29" w:rsidP="00991D29">
      <w:pPr>
        <w:pStyle w:val="PargrafodaLista"/>
        <w:keepNext/>
        <w:widowControl/>
        <w:numPr>
          <w:ilvl w:val="1"/>
          <w:numId w:val="13"/>
        </w:numPr>
        <w:spacing w:before="360" w:after="240"/>
        <w:ind w:left="426"/>
        <w:contextualSpacing w:val="0"/>
        <w:outlineLvl w:val="1"/>
        <w:rPr>
          <w:rFonts w:ascii="Arial" w:hAnsi="Arial"/>
          <w:b/>
          <w:color w:val="auto"/>
          <w:sz w:val="24"/>
          <w:lang w:val="pt-PT" w:eastAsia="en-US"/>
        </w:rPr>
      </w:pPr>
      <w:bookmarkStart w:id="19" w:name="_Toc104002552"/>
      <w:bookmarkStart w:id="20" w:name="_Toc104087800"/>
      <w:bookmarkStart w:id="21" w:name="_Toc104002553"/>
      <w:bookmarkStart w:id="22" w:name="_Toc104087801"/>
      <w:bookmarkStart w:id="23" w:name="_Toc104002554"/>
      <w:bookmarkStart w:id="24" w:name="_Toc104087802"/>
      <w:bookmarkStart w:id="25" w:name="_Toc104002555"/>
      <w:bookmarkStart w:id="26" w:name="_Toc104087803"/>
      <w:bookmarkStart w:id="27" w:name="_Toc104002566"/>
      <w:bookmarkStart w:id="28" w:name="_Toc104087814"/>
      <w:bookmarkStart w:id="29" w:name="_Toc98042876"/>
      <w:bookmarkStart w:id="30" w:name="_Toc98043038"/>
      <w:bookmarkStart w:id="31" w:name="_Toc98043108"/>
      <w:bookmarkStart w:id="32" w:name="_Toc98043179"/>
      <w:bookmarkStart w:id="33" w:name="_Toc98043210"/>
      <w:bookmarkStart w:id="34" w:name="_Toc98043251"/>
      <w:bookmarkStart w:id="35" w:name="_Toc98043460"/>
      <w:bookmarkStart w:id="36" w:name="_Toc98043500"/>
      <w:bookmarkStart w:id="37" w:name="_Toc98043533"/>
      <w:bookmarkStart w:id="38" w:name="_Toc98043562"/>
      <w:bookmarkStart w:id="39" w:name="_Toc98043611"/>
      <w:bookmarkStart w:id="40" w:name="_Toc102790897"/>
      <w:bookmarkStart w:id="41" w:name="_Toc102790927"/>
      <w:bookmarkStart w:id="42" w:name="_Toc102797152"/>
      <w:bookmarkStart w:id="43" w:name="_Toc102797295"/>
      <w:bookmarkStart w:id="44" w:name="_Toc98042878"/>
      <w:bookmarkStart w:id="45" w:name="_Toc98043040"/>
      <w:bookmarkStart w:id="46" w:name="_Toc98043110"/>
      <w:bookmarkStart w:id="47" w:name="_Toc98043181"/>
      <w:bookmarkStart w:id="48" w:name="_Toc98043212"/>
      <w:bookmarkStart w:id="49" w:name="_Toc98043253"/>
      <w:bookmarkStart w:id="50" w:name="_Toc98043462"/>
      <w:bookmarkStart w:id="51" w:name="_Toc98043502"/>
      <w:bookmarkStart w:id="52" w:name="_Toc98043535"/>
      <w:bookmarkStart w:id="53" w:name="_Toc98043564"/>
      <w:bookmarkStart w:id="54" w:name="_Toc98043613"/>
      <w:bookmarkStart w:id="55" w:name="_Toc102790899"/>
      <w:bookmarkStart w:id="56" w:name="_Toc102790929"/>
      <w:bookmarkStart w:id="57" w:name="_Toc102797154"/>
      <w:bookmarkStart w:id="58" w:name="_Toc102797297"/>
      <w:bookmarkStart w:id="59" w:name="_Toc98042883"/>
      <w:bookmarkStart w:id="60" w:name="_Toc98043045"/>
      <w:bookmarkStart w:id="61" w:name="_Toc98043115"/>
      <w:bookmarkStart w:id="62" w:name="_Toc98043186"/>
      <w:bookmarkStart w:id="63" w:name="_Toc98043217"/>
      <w:bookmarkStart w:id="64" w:name="_Toc98043258"/>
      <w:bookmarkStart w:id="65" w:name="_Toc98043467"/>
      <w:bookmarkStart w:id="66" w:name="_Toc98043507"/>
      <w:bookmarkStart w:id="67" w:name="_Toc98043540"/>
      <w:bookmarkStart w:id="68" w:name="_Toc98043569"/>
      <w:bookmarkStart w:id="69" w:name="_Toc98043618"/>
      <w:bookmarkStart w:id="70" w:name="_Toc102790904"/>
      <w:bookmarkStart w:id="71" w:name="_Toc102790934"/>
      <w:bookmarkStart w:id="72" w:name="_Toc102797157"/>
      <w:bookmarkStart w:id="73" w:name="_Toc102797300"/>
      <w:bookmarkStart w:id="74" w:name="_Toc98042885"/>
      <w:bookmarkStart w:id="75" w:name="_Toc98043047"/>
      <w:bookmarkStart w:id="76" w:name="_Toc98043261"/>
      <w:bookmarkStart w:id="77" w:name="_Toc98043470"/>
      <w:bookmarkStart w:id="78" w:name="_Toc98043510"/>
      <w:bookmarkStart w:id="79" w:name="_Toc98043621"/>
      <w:bookmarkStart w:id="80" w:name="_Toc102790907"/>
      <w:bookmarkStart w:id="81" w:name="_Toc102790937"/>
      <w:bookmarkStart w:id="82" w:name="_Toc102797614"/>
      <w:bookmarkStart w:id="83" w:name="_Toc102811246"/>
      <w:bookmarkStart w:id="84" w:name="_Toc102904611"/>
      <w:bookmarkStart w:id="85" w:name="_Toc102904946"/>
      <w:bookmarkStart w:id="86" w:name="_Toc104002567"/>
      <w:bookmarkStart w:id="87" w:name="_Toc104087815"/>
      <w:bookmarkStart w:id="88" w:name="_Toc98042886"/>
      <w:bookmarkStart w:id="89" w:name="_Toc98043048"/>
      <w:bookmarkStart w:id="90" w:name="_Toc98043119"/>
      <w:bookmarkStart w:id="91" w:name="_Toc98043190"/>
      <w:bookmarkStart w:id="92" w:name="_Toc98043221"/>
      <w:bookmarkStart w:id="93" w:name="_Toc98043262"/>
      <w:bookmarkStart w:id="94" w:name="_Toc98043471"/>
      <w:bookmarkStart w:id="95" w:name="_Toc98043511"/>
      <w:bookmarkStart w:id="96" w:name="_Toc98043622"/>
      <w:bookmarkStart w:id="97" w:name="_Toc102790908"/>
      <w:bookmarkStart w:id="98" w:name="_Toc102790938"/>
      <w:bookmarkStart w:id="99" w:name="_Toc102797159"/>
      <w:bookmarkStart w:id="100" w:name="_Toc102797302"/>
      <w:bookmarkStart w:id="101" w:name="_Toc102797615"/>
      <w:bookmarkStart w:id="102" w:name="_Toc102811247"/>
      <w:bookmarkStart w:id="103" w:name="_Toc102904612"/>
      <w:bookmarkStart w:id="104" w:name="_Toc102904947"/>
      <w:bookmarkStart w:id="105" w:name="_Toc104002568"/>
      <w:bookmarkStart w:id="106" w:name="_Toc104087816"/>
      <w:bookmarkStart w:id="107" w:name="_Toc98043120"/>
      <w:bookmarkStart w:id="108" w:name="_Toc98043191"/>
      <w:bookmarkStart w:id="109" w:name="_Toc98043222"/>
      <w:bookmarkStart w:id="110" w:name="_Toc98043263"/>
      <w:bookmarkStart w:id="111" w:name="_Toc98043472"/>
      <w:bookmarkStart w:id="112" w:name="_Toc98043512"/>
      <w:bookmarkStart w:id="113" w:name="_Toc98043623"/>
      <w:bookmarkStart w:id="114" w:name="_Toc102790909"/>
      <w:bookmarkStart w:id="115" w:name="_Toc102790939"/>
      <w:bookmarkStart w:id="116" w:name="_Toc102797160"/>
      <w:bookmarkStart w:id="117" w:name="_Toc102797303"/>
      <w:bookmarkStart w:id="118" w:name="_Toc102797616"/>
      <w:bookmarkStart w:id="119" w:name="_Toc102811248"/>
      <w:bookmarkStart w:id="120" w:name="_Toc102904613"/>
      <w:bookmarkStart w:id="121" w:name="_Toc102904948"/>
      <w:bookmarkStart w:id="122" w:name="_Toc104002569"/>
      <w:bookmarkStart w:id="123" w:name="_Toc104087817"/>
      <w:bookmarkStart w:id="124" w:name="_Toc98043053"/>
      <w:bookmarkStart w:id="125" w:name="_Toc98043123"/>
      <w:bookmarkStart w:id="126" w:name="_Toc98043194"/>
      <w:bookmarkStart w:id="127" w:name="_Toc98043225"/>
      <w:bookmarkStart w:id="128" w:name="_Toc98043266"/>
      <w:bookmarkStart w:id="129" w:name="_Toc102797161"/>
      <w:bookmarkStart w:id="130" w:name="_Toc102797304"/>
      <w:bookmarkStart w:id="131" w:name="_Toc102797617"/>
      <w:bookmarkStart w:id="132" w:name="_Toc102811249"/>
      <w:bookmarkStart w:id="133" w:name="_Toc102904614"/>
      <w:bookmarkStart w:id="134" w:name="_Toc102904949"/>
      <w:bookmarkStart w:id="135" w:name="_Toc104002570"/>
      <w:bookmarkStart w:id="136" w:name="_Toc104087818"/>
      <w:bookmarkStart w:id="137" w:name="_Toc98042890"/>
      <w:bookmarkStart w:id="138" w:name="_Toc98043056"/>
      <w:bookmarkStart w:id="139" w:name="_Toc98043126"/>
      <w:bookmarkStart w:id="140" w:name="_Toc98043197"/>
      <w:bookmarkStart w:id="141" w:name="_Toc98043228"/>
      <w:bookmarkStart w:id="142" w:name="_Toc98043269"/>
      <w:bookmarkStart w:id="143" w:name="_Toc98043475"/>
      <w:bookmarkStart w:id="144" w:name="_Toc98043515"/>
      <w:bookmarkStart w:id="145" w:name="_Toc98043626"/>
      <w:bookmarkStart w:id="146" w:name="_Toc102790912"/>
      <w:bookmarkStart w:id="147" w:name="_Toc102790942"/>
      <w:bookmarkStart w:id="148" w:name="_Toc102797162"/>
      <w:bookmarkStart w:id="149" w:name="_Toc102797305"/>
      <w:bookmarkStart w:id="150" w:name="_Toc102797618"/>
      <w:bookmarkStart w:id="151" w:name="_Toc102811250"/>
      <w:bookmarkStart w:id="152" w:name="_Toc102904615"/>
      <w:bookmarkStart w:id="153" w:name="_Toc102904950"/>
      <w:bookmarkStart w:id="154" w:name="_Toc104002571"/>
      <w:bookmarkStart w:id="155" w:name="_Toc104087819"/>
      <w:bookmarkStart w:id="156" w:name="_Toc98043627"/>
      <w:bookmarkStart w:id="157" w:name="_Toc102797163"/>
      <w:bookmarkStart w:id="158" w:name="_Toc102797306"/>
      <w:bookmarkStart w:id="159" w:name="_Toc102797619"/>
      <w:bookmarkStart w:id="160" w:name="_Toc102811251"/>
      <w:bookmarkStart w:id="161" w:name="_Toc102904616"/>
      <w:bookmarkStart w:id="162" w:name="_Toc102904951"/>
      <w:bookmarkStart w:id="163" w:name="_Toc104002572"/>
      <w:bookmarkStart w:id="164" w:name="_Toc104087820"/>
      <w:bookmarkStart w:id="165" w:name="_Toc98043629"/>
      <w:bookmarkStart w:id="166" w:name="_Toc102797307"/>
      <w:bookmarkStart w:id="167" w:name="_Toc102797620"/>
      <w:bookmarkStart w:id="168" w:name="_Toc102811252"/>
      <w:bookmarkStart w:id="169" w:name="_Toc102904617"/>
      <w:bookmarkStart w:id="170" w:name="_Toc102904952"/>
      <w:bookmarkStart w:id="171" w:name="_Toc104002573"/>
      <w:bookmarkStart w:id="172" w:name="_Toc104087821"/>
      <w:bookmarkStart w:id="173" w:name="_Toc98042893"/>
      <w:bookmarkStart w:id="174" w:name="_Toc98043059"/>
      <w:bookmarkStart w:id="175" w:name="_Toc98043129"/>
      <w:bookmarkStart w:id="176" w:name="_Toc98043200"/>
      <w:bookmarkStart w:id="177" w:name="_Toc98043231"/>
      <w:bookmarkStart w:id="178" w:name="_Toc98043272"/>
      <w:bookmarkStart w:id="179" w:name="_Toc98043479"/>
      <w:bookmarkStart w:id="180" w:name="_Toc98043519"/>
      <w:bookmarkStart w:id="181" w:name="_Toc98043542"/>
      <w:bookmarkStart w:id="182" w:name="_Toc98043630"/>
      <w:bookmarkStart w:id="183" w:name="_Toc102790916"/>
      <w:bookmarkStart w:id="184" w:name="_Toc102790946"/>
      <w:bookmarkStart w:id="185" w:name="_Toc102797165"/>
      <w:bookmarkStart w:id="186" w:name="_Toc102797308"/>
      <w:bookmarkStart w:id="187" w:name="_Toc102797621"/>
      <w:bookmarkStart w:id="188" w:name="_Toc102811253"/>
      <w:bookmarkStart w:id="189" w:name="_Toc102904618"/>
      <w:bookmarkStart w:id="190" w:name="_Toc102904953"/>
      <w:bookmarkStart w:id="191" w:name="_Toc104002574"/>
      <w:bookmarkStart w:id="192" w:name="_Toc104087822"/>
      <w:bookmarkStart w:id="193" w:name="_Toc104002575"/>
      <w:bookmarkStart w:id="194" w:name="_Toc104087823"/>
      <w:bookmarkStart w:id="195" w:name="_Toc98043632"/>
      <w:bookmarkStart w:id="196" w:name="_Toc102790918"/>
      <w:bookmarkStart w:id="197" w:name="_Toc102790948"/>
      <w:bookmarkStart w:id="198" w:name="_Toc102797168"/>
      <w:bookmarkStart w:id="199" w:name="_Toc98043633"/>
      <w:bookmarkStart w:id="200" w:name="_Toc98043635"/>
      <w:bookmarkStart w:id="201" w:name="_Toc102797171"/>
      <w:bookmarkStart w:id="202" w:name="_Toc102797311"/>
      <w:bookmarkStart w:id="203" w:name="_Toc102797624"/>
      <w:bookmarkStart w:id="204" w:name="_Toc102811256"/>
      <w:bookmarkStart w:id="205" w:name="_Toc102904621"/>
      <w:bookmarkStart w:id="206" w:name="_Toc102904956"/>
      <w:bookmarkStart w:id="207" w:name="_Toc104002577"/>
      <w:bookmarkStart w:id="208" w:name="_Toc104087825"/>
      <w:bookmarkStart w:id="209" w:name="_Toc104002582"/>
      <w:bookmarkStart w:id="210" w:name="_Toc104087830"/>
      <w:bookmarkStart w:id="211" w:name="_Toc98042897"/>
      <w:bookmarkStart w:id="212" w:name="_Toc98043063"/>
      <w:bookmarkStart w:id="213" w:name="_Toc98043133"/>
      <w:bookmarkStart w:id="214" w:name="_Toc98043205"/>
      <w:bookmarkStart w:id="215" w:name="_Toc98043236"/>
      <w:bookmarkStart w:id="216" w:name="_Toc98043277"/>
      <w:bookmarkStart w:id="217" w:name="_Toc98043484"/>
      <w:bookmarkStart w:id="218" w:name="_Toc98043524"/>
      <w:bookmarkStart w:id="219" w:name="_Toc98043547"/>
      <w:bookmarkStart w:id="220" w:name="_Toc98043571"/>
      <w:bookmarkStart w:id="221" w:name="_Toc98043636"/>
      <w:bookmarkStart w:id="222" w:name="_Toc102790922"/>
      <w:bookmarkStart w:id="223" w:name="_Toc102790952"/>
      <w:bookmarkStart w:id="224" w:name="_Toc102797175"/>
      <w:bookmarkStart w:id="225" w:name="_Toc102797315"/>
      <w:bookmarkStart w:id="226" w:name="_Toc102797628"/>
      <w:bookmarkStart w:id="227" w:name="_Toc102811260"/>
      <w:bookmarkStart w:id="228" w:name="_Toc102904625"/>
      <w:bookmarkStart w:id="229" w:name="_Toc102904960"/>
      <w:bookmarkStart w:id="230" w:name="_Toc104002583"/>
      <w:bookmarkStart w:id="231" w:name="_Toc397354214"/>
      <w:bookmarkStart w:id="232" w:name="_Toc40675769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r w:rsidRPr="008101CA">
        <w:rPr>
          <w:rFonts w:ascii="Arial" w:hAnsi="Arial"/>
          <w:b/>
          <w:color w:val="auto"/>
          <w:sz w:val="24"/>
          <w:lang w:val="pt-PT" w:eastAsia="en-US"/>
        </w:rPr>
        <w:t>&lt;Nome do Cenário Operacional&gt;</w:t>
      </w:r>
      <w:bookmarkEnd w:id="231"/>
      <w:bookmarkEnd w:id="232"/>
    </w:p>
    <w:p w:rsidR="00991D29" w:rsidRPr="008101CA" w:rsidRDefault="00991D29" w:rsidP="00991D29">
      <w:pPr>
        <w:pStyle w:val="PargrafodaLista"/>
        <w:keepNext/>
        <w:widowControl/>
        <w:numPr>
          <w:ilvl w:val="2"/>
          <w:numId w:val="13"/>
        </w:numPr>
        <w:spacing w:before="240" w:after="120"/>
        <w:ind w:left="567" w:hanging="567"/>
        <w:contextualSpacing w:val="0"/>
        <w:outlineLvl w:val="2"/>
        <w:rPr>
          <w:rFonts w:ascii="Arial" w:hAnsi="Arial"/>
          <w:b/>
          <w:color w:val="auto"/>
          <w:sz w:val="24"/>
          <w:lang w:val="pt-PT" w:eastAsia="en-US"/>
        </w:rPr>
      </w:pPr>
      <w:bookmarkStart w:id="233" w:name="_Toc397354215"/>
      <w:bookmarkStart w:id="234" w:name="_Toc406757693"/>
      <w:r w:rsidRPr="008101CA">
        <w:rPr>
          <w:rFonts w:ascii="Arial" w:hAnsi="Arial"/>
          <w:b/>
          <w:color w:val="auto"/>
          <w:sz w:val="24"/>
          <w:lang w:val="pt-PT" w:eastAsia="en-US"/>
        </w:rPr>
        <w:t>Descrição do Cenário Operacional</w:t>
      </w:r>
      <w:bookmarkEnd w:id="233"/>
      <w:bookmarkEnd w:id="234"/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ED28C5">
        <w:rPr>
          <w:i/>
          <w:color w:val="4F81BD"/>
          <w:lang w:eastAsia="en-US"/>
        </w:rPr>
        <w:t>[Faça uma descrição dos objetivos do cenário, tipos de entradas e o resultado final esperado pelos usuários principais.]</w:t>
      </w:r>
    </w:p>
    <w:p w:rsidR="00991D29" w:rsidRPr="008101CA" w:rsidRDefault="00991D29" w:rsidP="00991D29">
      <w:pPr>
        <w:pStyle w:val="PargrafodaLista"/>
        <w:keepNext/>
        <w:widowControl/>
        <w:numPr>
          <w:ilvl w:val="2"/>
          <w:numId w:val="13"/>
        </w:numPr>
        <w:spacing w:before="240" w:after="120"/>
        <w:ind w:left="709" w:hanging="709"/>
        <w:contextualSpacing w:val="0"/>
        <w:outlineLvl w:val="2"/>
        <w:rPr>
          <w:rFonts w:ascii="Arial" w:hAnsi="Arial"/>
          <w:b/>
          <w:color w:val="auto"/>
          <w:sz w:val="24"/>
          <w:lang w:eastAsia="en-US"/>
        </w:rPr>
      </w:pPr>
      <w:bookmarkStart w:id="235" w:name="_Toc397354216"/>
      <w:bookmarkStart w:id="236" w:name="_Toc406757694"/>
      <w:r w:rsidRPr="008101CA">
        <w:rPr>
          <w:rFonts w:ascii="Arial" w:hAnsi="Arial"/>
          <w:b/>
          <w:color w:val="auto"/>
          <w:sz w:val="24"/>
          <w:lang w:eastAsia="en-US"/>
        </w:rPr>
        <w:lastRenderedPageBreak/>
        <w:t>Sequência de Execução do Cenário Operacional</w:t>
      </w:r>
      <w:bookmarkEnd w:id="235"/>
      <w:bookmarkEnd w:id="236"/>
    </w:p>
    <w:p w:rsidR="00991D29" w:rsidRPr="00DA4979" w:rsidRDefault="00991D29" w:rsidP="00991D29">
      <w:pPr>
        <w:rPr>
          <w:i/>
          <w:color w:val="0000FF"/>
        </w:rPr>
      </w:pPr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[Crie um item para cada cenário identificado. Indique os requisitos de software que fazem parte do cenário operacional e a sequência de execução.</w:t>
      </w:r>
    </w:p>
    <w:p w:rsidR="00991D29" w:rsidRPr="00991D29" w:rsidRDefault="00991D29" w:rsidP="00991D29">
      <w:pPr>
        <w:rPr>
          <w:i/>
          <w:color w:val="4F81BD"/>
          <w:lang w:eastAsia="en-US"/>
        </w:rPr>
      </w:pPr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Restrições de ambiente são relacionados a atributos do ambiente do sistema, tais como:</w:t>
      </w:r>
    </w:p>
    <w:p w:rsidR="00991D29" w:rsidRPr="00991D29" w:rsidRDefault="00991D29" w:rsidP="00991D29">
      <w:pPr>
        <w:numPr>
          <w:ilvl w:val="0"/>
          <w:numId w:val="12"/>
        </w:num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Restrições de projeto: especificam ou restringem o projeto de um sistema e podem estar expressos em um Guia de Projeto;</w:t>
      </w:r>
    </w:p>
    <w:p w:rsidR="00991D29" w:rsidRPr="00991D29" w:rsidRDefault="00991D29" w:rsidP="00991D29">
      <w:pPr>
        <w:numPr>
          <w:ilvl w:val="0"/>
          <w:numId w:val="12"/>
        </w:num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Requisitos de Implementação: especificam ou restringem padrões, linguagens, ambientes e outros para a construção do sistema;</w:t>
      </w:r>
    </w:p>
    <w:p w:rsidR="00991D29" w:rsidRPr="00991D29" w:rsidRDefault="00991D29" w:rsidP="00991D29">
      <w:pPr>
        <w:numPr>
          <w:ilvl w:val="0"/>
          <w:numId w:val="12"/>
        </w:num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Requisitos de Interface: especificam itens externos com os quais o sistema deve interagir; e</w:t>
      </w:r>
    </w:p>
    <w:p w:rsidR="00991D29" w:rsidRPr="00991D29" w:rsidRDefault="00991D29" w:rsidP="00991D29">
      <w:pPr>
        <w:numPr>
          <w:ilvl w:val="0"/>
          <w:numId w:val="12"/>
        </w:num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Requisitos Físicos: especificam ou restringem plataformas físicas (hardware, redes).</w:t>
      </w:r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]</w:t>
      </w:r>
    </w:p>
    <w:p w:rsidR="00991D29" w:rsidRPr="00DA4979" w:rsidRDefault="00991D29" w:rsidP="00991D2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2624"/>
        <w:gridCol w:w="2777"/>
        <w:gridCol w:w="2777"/>
      </w:tblGrid>
      <w:tr w:rsidR="00991D29" w:rsidRPr="00DA4979" w:rsidTr="00F932C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91D29" w:rsidRPr="00DA4979" w:rsidRDefault="00991D29" w:rsidP="00F932CB">
            <w:pPr>
              <w:rPr>
                <w:b/>
                <w:bCs/>
                <w:lang w:val="pt-PT"/>
              </w:rPr>
            </w:pPr>
            <w:r w:rsidRPr="00DA4979">
              <w:rPr>
                <w:b/>
                <w:bCs/>
                <w:lang w:val="pt-PT"/>
              </w:rPr>
              <w:t>Seqüência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91D29" w:rsidRPr="00DA4979" w:rsidRDefault="00991D29" w:rsidP="00F932CB">
            <w:pPr>
              <w:rPr>
                <w:b/>
                <w:bCs/>
                <w:lang w:val="pt-PT"/>
              </w:rPr>
            </w:pPr>
            <w:r w:rsidRPr="00DA4979">
              <w:rPr>
                <w:b/>
                <w:bCs/>
                <w:lang w:val="pt-PT"/>
              </w:rPr>
              <w:t>Requisitos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91D29" w:rsidRPr="00DA4979" w:rsidRDefault="00991D29" w:rsidP="00F932CB">
            <w:pPr>
              <w:rPr>
                <w:b/>
                <w:bCs/>
                <w:lang w:val="pt-PT"/>
              </w:rPr>
            </w:pPr>
            <w:r w:rsidRPr="00DA4979">
              <w:rPr>
                <w:b/>
                <w:bCs/>
                <w:lang w:val="pt-PT"/>
              </w:rPr>
              <w:t>Descrição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91D29" w:rsidRPr="00DA4979" w:rsidRDefault="00991D29" w:rsidP="00F932CB">
            <w:pPr>
              <w:rPr>
                <w:b/>
                <w:bCs/>
                <w:lang w:val="pt-PT"/>
              </w:rPr>
            </w:pPr>
            <w:r w:rsidRPr="00DA4979">
              <w:rPr>
                <w:b/>
                <w:bCs/>
                <w:lang w:val="pt-PT"/>
              </w:rPr>
              <w:t>Restrições de ambiente</w:t>
            </w:r>
          </w:p>
        </w:tc>
      </w:tr>
      <w:tr w:rsidR="00991D29" w:rsidRPr="00DA4979" w:rsidTr="00F932C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DA4979" w:rsidRDefault="00991D29" w:rsidP="00F932CB">
            <w:r w:rsidRPr="00DA4979"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[Incluir produto]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[O Funcionário inclui os produtos no estoque]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[Sistema de Controle de Produtos disponível]</w:t>
            </w:r>
          </w:p>
        </w:tc>
      </w:tr>
      <w:tr w:rsidR="00991D29" w:rsidRPr="00DA4979" w:rsidTr="00F932C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DA4979" w:rsidRDefault="00991D29" w:rsidP="00F932CB">
            <w:r w:rsidRPr="00DA4979"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[Incluir cliente</w:t>
            </w:r>
          </w:p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Alterar Cliente]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[O Funcionário cadastra o novo Cliente ou altera os dados de um cliente já existente.]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[Câmera fotográfica digital conectada ao sistema]</w:t>
            </w:r>
          </w:p>
        </w:tc>
      </w:tr>
      <w:tr w:rsidR="00991D29" w:rsidRPr="00DA4979" w:rsidTr="00F932C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DA4979" w:rsidRDefault="00991D29" w:rsidP="00F932CB">
            <w:r w:rsidRPr="00DA4979"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[Incluir Pedido]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[O Funcionário cadastra o pedido com os produtos disponíveis]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</w:p>
        </w:tc>
      </w:tr>
      <w:tr w:rsidR="00991D29" w:rsidRPr="00DA4979" w:rsidTr="00F932C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DA4979" w:rsidRDefault="00991D29" w:rsidP="00F932CB">
            <w:r w:rsidRPr="00DA4979"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[Emitir Pedido]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[O Funcionário emite o Pedido e encaminha para o Entregador]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[Impressora matricial conectada ao sistema]</w:t>
            </w:r>
          </w:p>
        </w:tc>
      </w:tr>
    </w:tbl>
    <w:p w:rsidR="00991D29" w:rsidRPr="00DA4979" w:rsidRDefault="00991D29" w:rsidP="00991D29">
      <w:pPr>
        <w:rPr>
          <w:lang w:val="pt-PT"/>
        </w:rPr>
      </w:pPr>
    </w:p>
    <w:p w:rsidR="00991D29" w:rsidRPr="008101CA" w:rsidRDefault="00991D29" w:rsidP="00991D29">
      <w:pPr>
        <w:pStyle w:val="PargrafodaLista"/>
        <w:keepNext/>
        <w:widowControl/>
        <w:numPr>
          <w:ilvl w:val="1"/>
          <w:numId w:val="13"/>
        </w:numPr>
        <w:spacing w:before="360" w:after="240"/>
        <w:ind w:left="426"/>
        <w:contextualSpacing w:val="0"/>
        <w:outlineLvl w:val="1"/>
        <w:rPr>
          <w:rFonts w:ascii="Arial" w:hAnsi="Arial"/>
          <w:b/>
          <w:color w:val="auto"/>
          <w:sz w:val="24"/>
          <w:lang w:val="pt-PT" w:eastAsia="en-US"/>
        </w:rPr>
      </w:pPr>
      <w:bookmarkStart w:id="237" w:name="_Toc397354217"/>
      <w:bookmarkStart w:id="238" w:name="_Toc406757695"/>
      <w:r w:rsidRPr="008101CA">
        <w:rPr>
          <w:rFonts w:ascii="Arial" w:hAnsi="Arial"/>
          <w:b/>
          <w:color w:val="auto"/>
          <w:sz w:val="24"/>
          <w:lang w:val="pt-PT" w:eastAsia="en-US"/>
        </w:rPr>
        <w:t>&lt;Nome do Cenário Operacional&gt;</w:t>
      </w:r>
      <w:bookmarkEnd w:id="237"/>
      <w:bookmarkEnd w:id="238"/>
    </w:p>
    <w:p w:rsidR="00991D29" w:rsidRPr="008101CA" w:rsidRDefault="00991D29" w:rsidP="00991D29">
      <w:pPr>
        <w:pStyle w:val="PargrafodaLista"/>
        <w:keepNext/>
        <w:widowControl/>
        <w:numPr>
          <w:ilvl w:val="2"/>
          <w:numId w:val="13"/>
        </w:numPr>
        <w:spacing w:before="240" w:after="120"/>
        <w:ind w:left="567" w:hanging="567"/>
        <w:contextualSpacing w:val="0"/>
        <w:outlineLvl w:val="2"/>
        <w:rPr>
          <w:rFonts w:ascii="Arial" w:hAnsi="Arial"/>
          <w:b/>
          <w:color w:val="auto"/>
          <w:sz w:val="24"/>
          <w:lang w:val="pt-PT" w:eastAsia="en-US"/>
        </w:rPr>
      </w:pPr>
      <w:bookmarkStart w:id="239" w:name="_Toc397354218"/>
      <w:bookmarkStart w:id="240" w:name="_Toc406757696"/>
      <w:r w:rsidRPr="008101CA">
        <w:rPr>
          <w:rFonts w:ascii="Arial" w:hAnsi="Arial"/>
          <w:b/>
          <w:color w:val="auto"/>
          <w:sz w:val="24"/>
          <w:lang w:val="pt-PT" w:eastAsia="en-US"/>
        </w:rPr>
        <w:t>Descrição do Cenário Operacional</w:t>
      </w:r>
      <w:bookmarkEnd w:id="239"/>
      <w:bookmarkEnd w:id="240"/>
    </w:p>
    <w:p w:rsidR="00991D29" w:rsidRDefault="00991D29" w:rsidP="00991D29">
      <w:pPr>
        <w:pStyle w:val="PargrafodaLista"/>
        <w:keepNext/>
        <w:widowControl/>
        <w:numPr>
          <w:ilvl w:val="2"/>
          <w:numId w:val="13"/>
        </w:numPr>
        <w:spacing w:before="240" w:after="120"/>
        <w:ind w:left="709" w:hanging="709"/>
        <w:contextualSpacing w:val="0"/>
        <w:outlineLvl w:val="2"/>
        <w:rPr>
          <w:rFonts w:ascii="Arial" w:hAnsi="Arial"/>
          <w:b/>
          <w:color w:val="auto"/>
          <w:sz w:val="24"/>
          <w:lang w:eastAsia="en-US"/>
        </w:rPr>
      </w:pPr>
      <w:bookmarkStart w:id="241" w:name="_Toc397354219"/>
      <w:bookmarkStart w:id="242" w:name="_Toc406757697"/>
      <w:r w:rsidRPr="008101CA">
        <w:rPr>
          <w:rFonts w:ascii="Arial" w:hAnsi="Arial"/>
          <w:b/>
          <w:color w:val="auto"/>
          <w:sz w:val="24"/>
          <w:lang w:eastAsia="en-US"/>
        </w:rPr>
        <w:t>Sequência de Execução do Cenário Operacional</w:t>
      </w:r>
      <w:bookmarkEnd w:id="241"/>
      <w:bookmarkEnd w:id="242"/>
    </w:p>
    <w:p w:rsidR="009E21E7" w:rsidRPr="009E21E7" w:rsidRDefault="009E21E7" w:rsidP="009E21E7">
      <w:pPr>
        <w:pStyle w:val="Ttulo1"/>
        <w:numPr>
          <w:ilvl w:val="0"/>
          <w:numId w:val="13"/>
        </w:numPr>
        <w:tabs>
          <w:tab w:val="left" w:pos="284"/>
        </w:tabs>
        <w:spacing w:line="360" w:lineRule="auto"/>
        <w:ind w:left="432" w:hanging="432"/>
        <w:rPr>
          <w:bCs/>
          <w:caps w:val="0"/>
          <w:szCs w:val="24"/>
          <w:lang w:val="en-US"/>
        </w:rPr>
      </w:pPr>
      <w:bookmarkStart w:id="243" w:name="_Toc400976707"/>
      <w:bookmarkStart w:id="244" w:name="_Toc401150735"/>
      <w:bookmarkStart w:id="245" w:name="_Toc406757698"/>
      <w:r w:rsidRPr="009E21E7">
        <w:rPr>
          <w:bCs/>
          <w:caps w:val="0"/>
          <w:szCs w:val="24"/>
          <w:lang w:val="en-US"/>
        </w:rPr>
        <w:t>Anexos</w:t>
      </w:r>
      <w:bookmarkEnd w:id="243"/>
      <w:bookmarkEnd w:id="244"/>
      <w:bookmarkEnd w:id="245"/>
    </w:p>
    <w:p w:rsidR="009E21E7" w:rsidRPr="0065000B" w:rsidRDefault="009E21E7" w:rsidP="009E21E7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65000B">
        <w:rPr>
          <w:rFonts w:ascii="Arial" w:hAnsi="Arial" w:cs="Arial"/>
          <w:i/>
          <w:color w:val="4F81BD"/>
          <w:sz w:val="20"/>
          <w:lang w:val="pt-BR"/>
        </w:rPr>
        <w:t>[Relacione aqui eventuais documentos que fazem parte do presente artefato, tais como atas de reunião, cronograma e outros.]</w:t>
      </w:r>
    </w:p>
    <w:p w:rsidR="009E21E7" w:rsidRPr="0065000B" w:rsidRDefault="009E21E7" w:rsidP="009E21E7">
      <w:pPr>
        <w:pStyle w:val="TableText"/>
        <w:spacing w:line="360" w:lineRule="auto"/>
        <w:ind w:right="-1"/>
        <w:jc w:val="both"/>
        <w:rPr>
          <w:lang w:val="pt-BR"/>
        </w:rPr>
      </w:pPr>
    </w:p>
    <w:p w:rsidR="009E21E7" w:rsidRPr="009E21E7" w:rsidRDefault="009E21E7" w:rsidP="009E21E7">
      <w:pPr>
        <w:pStyle w:val="Ttulo1"/>
        <w:numPr>
          <w:ilvl w:val="0"/>
          <w:numId w:val="13"/>
        </w:numPr>
        <w:tabs>
          <w:tab w:val="left" w:pos="284"/>
        </w:tabs>
        <w:spacing w:line="360" w:lineRule="auto"/>
        <w:ind w:left="432" w:hanging="432"/>
        <w:rPr>
          <w:bCs/>
          <w:caps w:val="0"/>
          <w:szCs w:val="24"/>
          <w:lang w:val="en-US"/>
        </w:rPr>
      </w:pPr>
      <w:bookmarkStart w:id="246" w:name="_Toc400976708"/>
      <w:bookmarkStart w:id="247" w:name="_Toc401150736"/>
      <w:bookmarkStart w:id="248" w:name="_Toc406757699"/>
      <w:r w:rsidRPr="009E21E7">
        <w:rPr>
          <w:bCs/>
          <w:caps w:val="0"/>
          <w:szCs w:val="24"/>
          <w:lang w:val="en-US"/>
        </w:rPr>
        <w:t>Referências</w:t>
      </w:r>
      <w:bookmarkEnd w:id="246"/>
      <w:bookmarkEnd w:id="247"/>
      <w:bookmarkEnd w:id="248"/>
    </w:p>
    <w:p w:rsidR="009E21E7" w:rsidRPr="009E21E7" w:rsidRDefault="009E21E7" w:rsidP="009E21E7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65000B">
        <w:rPr>
          <w:rFonts w:ascii="Arial" w:hAnsi="Arial" w:cs="Arial"/>
          <w:i/>
          <w:color w:val="4F81BD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9E21E7" w:rsidRPr="009E21E7" w:rsidRDefault="009E21E7" w:rsidP="009E21E7">
      <w:pPr>
        <w:pStyle w:val="Ttulo1"/>
        <w:numPr>
          <w:ilvl w:val="0"/>
          <w:numId w:val="13"/>
        </w:numPr>
        <w:tabs>
          <w:tab w:val="left" w:pos="284"/>
        </w:tabs>
        <w:spacing w:line="360" w:lineRule="auto"/>
        <w:ind w:left="432" w:hanging="432"/>
        <w:rPr>
          <w:bCs/>
          <w:caps w:val="0"/>
          <w:szCs w:val="24"/>
          <w:lang w:val="en-US"/>
        </w:rPr>
      </w:pPr>
      <w:bookmarkStart w:id="249" w:name="_Toc406757700"/>
      <w:r w:rsidRPr="009E21E7">
        <w:rPr>
          <w:bCs/>
          <w:caps w:val="0"/>
          <w:szCs w:val="24"/>
          <w:lang w:val="en-US"/>
        </w:rPr>
        <w:lastRenderedPageBreak/>
        <w:t>Aprovações</w:t>
      </w:r>
      <w:bookmarkEnd w:id="249"/>
    </w:p>
    <w:tbl>
      <w:tblPr>
        <w:tblW w:w="93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961"/>
        <w:gridCol w:w="1985"/>
      </w:tblGrid>
      <w:tr w:rsidR="009E21E7" w:rsidRPr="0065000B" w:rsidTr="00482624">
        <w:trPr>
          <w:trHeight w:val="377"/>
        </w:trPr>
        <w:tc>
          <w:tcPr>
            <w:tcW w:w="9384" w:type="dxa"/>
            <w:gridSpan w:val="3"/>
            <w:shd w:val="clear" w:color="auto" w:fill="BFBFBF" w:themeFill="background1" w:themeFillShade="BF"/>
            <w:vAlign w:val="center"/>
          </w:tcPr>
          <w:p w:rsidR="009E21E7" w:rsidRPr="0065000B" w:rsidRDefault="009E21E7" w:rsidP="00482624">
            <w:pPr>
              <w:jc w:val="center"/>
              <w:rPr>
                <w:b/>
              </w:rPr>
            </w:pPr>
            <w:r w:rsidRPr="0065000B">
              <w:rPr>
                <w:b/>
              </w:rPr>
              <w:t>Aprovações</w:t>
            </w:r>
          </w:p>
        </w:tc>
      </w:tr>
      <w:tr w:rsidR="009E21E7" w:rsidRPr="0065000B" w:rsidTr="00482624">
        <w:trPr>
          <w:trHeight w:val="283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9E21E7" w:rsidRPr="0065000B" w:rsidRDefault="009E21E7" w:rsidP="00482624">
            <w:pPr>
              <w:jc w:val="center"/>
            </w:pPr>
            <w:r w:rsidRPr="0065000B">
              <w:t>Participante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9E21E7" w:rsidRPr="0065000B" w:rsidRDefault="009E21E7" w:rsidP="00482624">
            <w:pPr>
              <w:jc w:val="center"/>
            </w:pPr>
            <w:r w:rsidRPr="0065000B">
              <w:t>Assinatura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E21E7" w:rsidRPr="0065000B" w:rsidRDefault="009E21E7" w:rsidP="00482624">
            <w:pPr>
              <w:jc w:val="center"/>
            </w:pPr>
            <w:r w:rsidRPr="0065000B">
              <w:t>Data</w:t>
            </w:r>
          </w:p>
        </w:tc>
      </w:tr>
      <w:tr w:rsidR="009E21E7" w:rsidRPr="0065000B" w:rsidTr="00482624">
        <w:trPr>
          <w:trHeight w:val="340"/>
        </w:trPr>
        <w:tc>
          <w:tcPr>
            <w:tcW w:w="2438" w:type="dxa"/>
            <w:vAlign w:val="center"/>
          </w:tcPr>
          <w:p w:rsidR="009E21E7" w:rsidRPr="0065000B" w:rsidRDefault="009E21E7" w:rsidP="00482624">
            <w:pPr>
              <w:pStyle w:val="Tabela"/>
            </w:pPr>
          </w:p>
        </w:tc>
        <w:tc>
          <w:tcPr>
            <w:tcW w:w="4961" w:type="dxa"/>
            <w:vAlign w:val="center"/>
          </w:tcPr>
          <w:p w:rsidR="009E21E7" w:rsidRPr="0065000B" w:rsidRDefault="009E21E7" w:rsidP="00482624"/>
        </w:tc>
        <w:tc>
          <w:tcPr>
            <w:tcW w:w="1985" w:type="dxa"/>
            <w:vAlign w:val="center"/>
          </w:tcPr>
          <w:p w:rsidR="009E21E7" w:rsidRPr="0065000B" w:rsidRDefault="009E21E7" w:rsidP="00482624"/>
        </w:tc>
      </w:tr>
      <w:tr w:rsidR="009E21E7" w:rsidRPr="0065000B" w:rsidTr="00482624">
        <w:trPr>
          <w:trHeight w:val="340"/>
        </w:trPr>
        <w:tc>
          <w:tcPr>
            <w:tcW w:w="2438" w:type="dxa"/>
            <w:vAlign w:val="center"/>
          </w:tcPr>
          <w:p w:rsidR="009E21E7" w:rsidRPr="0065000B" w:rsidRDefault="009E21E7" w:rsidP="00482624">
            <w:pPr>
              <w:pStyle w:val="Tabela"/>
            </w:pPr>
          </w:p>
        </w:tc>
        <w:tc>
          <w:tcPr>
            <w:tcW w:w="4961" w:type="dxa"/>
            <w:vAlign w:val="center"/>
          </w:tcPr>
          <w:p w:rsidR="009E21E7" w:rsidRPr="0065000B" w:rsidRDefault="009E21E7" w:rsidP="00482624"/>
        </w:tc>
        <w:tc>
          <w:tcPr>
            <w:tcW w:w="1985" w:type="dxa"/>
            <w:vAlign w:val="center"/>
          </w:tcPr>
          <w:p w:rsidR="009E21E7" w:rsidRPr="0065000B" w:rsidRDefault="009E21E7" w:rsidP="00482624"/>
        </w:tc>
      </w:tr>
    </w:tbl>
    <w:p w:rsidR="009E21E7" w:rsidRPr="0065000B" w:rsidRDefault="009E21E7" w:rsidP="009E21E7"/>
    <w:p w:rsidR="009E21E7" w:rsidRPr="00F23AF7" w:rsidRDefault="009E21E7" w:rsidP="00F23AF7">
      <w:pPr>
        <w:rPr>
          <w:lang w:val="en-US"/>
        </w:rPr>
      </w:pPr>
    </w:p>
    <w:p w:rsidR="00B23C5A" w:rsidRPr="00F23AF7" w:rsidRDefault="00B23C5A" w:rsidP="00F23AF7">
      <w:pPr>
        <w:rPr>
          <w:lang w:val="en-US"/>
        </w:rPr>
      </w:pPr>
    </w:p>
    <w:sectPr w:rsidR="00B23C5A" w:rsidRPr="00F23AF7" w:rsidSect="009E21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851" w:bottom="851" w:left="1418" w:header="567" w:footer="4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53" w:rsidRDefault="00DD3D53">
      <w:r>
        <w:separator/>
      </w:r>
    </w:p>
  </w:endnote>
  <w:endnote w:type="continuationSeparator" w:id="0">
    <w:p w:rsidR="00DD3D53" w:rsidRDefault="00DD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E4" w:rsidRDefault="005F1C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544"/>
      <w:gridCol w:w="1597"/>
    </w:tblGrid>
    <w:tr w:rsidR="009E21E7" w:rsidRPr="00937832" w:rsidTr="00482624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9E21E7" w:rsidRPr="00937832" w:rsidRDefault="009E21E7" w:rsidP="009E21E7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AUTHOR   \* MERGEFORMAT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MCTI</w:t>
          </w:r>
          <w:r w:rsidR="005F1CE4">
            <w:rPr>
              <w:noProof/>
              <w:sz w:val="16"/>
            </w:rPr>
            <w:t>C</w:t>
          </w:r>
          <w:r>
            <w:rPr>
              <w:noProof/>
              <w:sz w:val="16"/>
            </w:rPr>
            <w:t xml:space="preserve"> - </w:t>
          </w:r>
          <w:r w:rsidR="005F1CE4">
            <w:rPr>
              <w:noProof/>
              <w:sz w:val="16"/>
            </w:rPr>
            <w:t>CGSI</w:t>
          </w:r>
          <w:r>
            <w:rPr>
              <w:sz w:val="16"/>
            </w:rPr>
            <w:fldChar w:fldCharType="end"/>
          </w:r>
        </w:p>
        <w:p w:rsidR="009E21E7" w:rsidRPr="00937832" w:rsidRDefault="009E21E7" w:rsidP="009E21E7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SiglaProjeto_EspecificacaoCenariosOperacionais.docx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9E21E7" w:rsidRPr="00937832" w:rsidRDefault="009E21E7" w:rsidP="009E21E7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5F1CE4">
            <w:rPr>
              <w:rStyle w:val="Nmerodepgina"/>
              <w:noProof/>
              <w:sz w:val="16"/>
            </w:rPr>
            <w:t>3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5F1CE4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71266E" w:rsidRDefault="0071266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E4" w:rsidRDefault="005F1C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53" w:rsidRDefault="00DD3D53">
      <w:r>
        <w:separator/>
      </w:r>
    </w:p>
  </w:footnote>
  <w:footnote w:type="continuationSeparator" w:id="0">
    <w:p w:rsidR="00DD3D53" w:rsidRDefault="00DD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E4" w:rsidRDefault="005F1C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6F47D7" w:rsidRPr="00523DB1" w:rsidTr="008F7240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F47D7" w:rsidRDefault="006F47D7" w:rsidP="008F724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3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16618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F1CE4" w:rsidRPr="00EF04EB" w:rsidRDefault="005F1CE4" w:rsidP="005F1CE4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5F1CE4" w:rsidRPr="00EF04EB" w:rsidRDefault="005F1CE4" w:rsidP="005F1CE4">
          <w:r w:rsidRPr="00EF04EB">
            <w:t>Secretaria-Executiva</w:t>
          </w:r>
        </w:p>
        <w:p w:rsidR="005F1CE4" w:rsidRPr="00EF04EB" w:rsidRDefault="005F1CE4" w:rsidP="005F1CE4">
          <w:r w:rsidRPr="00EF04EB">
            <w:t>Diretoria de Tecnologia da Informação</w:t>
          </w:r>
        </w:p>
        <w:p w:rsidR="006F47D7" w:rsidRPr="006E052C" w:rsidRDefault="005F1CE4" w:rsidP="005F1CE4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  <w:bookmarkStart w:id="250" w:name="_GoBack"/>
      <w:bookmarkEnd w:id="250"/>
    </w:tr>
  </w:tbl>
  <w:p w:rsidR="006F47D7" w:rsidRDefault="006F47D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9E21E7" w:rsidRPr="00523DB1" w:rsidTr="00482624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E21E7" w:rsidRDefault="009E21E7" w:rsidP="009E21E7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3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16619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F1CE4" w:rsidRPr="00EF04EB" w:rsidRDefault="005F1CE4" w:rsidP="005F1CE4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5F1CE4" w:rsidRPr="00EF04EB" w:rsidRDefault="005F1CE4" w:rsidP="005F1CE4">
          <w:r w:rsidRPr="00EF04EB">
            <w:t>Secretaria-Executiva</w:t>
          </w:r>
        </w:p>
        <w:p w:rsidR="005F1CE4" w:rsidRPr="00EF04EB" w:rsidRDefault="005F1CE4" w:rsidP="005F1CE4">
          <w:r w:rsidRPr="00EF04EB">
            <w:t>Diretoria de Tecnologia da Informação</w:t>
          </w:r>
        </w:p>
        <w:p w:rsidR="009E21E7" w:rsidRPr="006E052C" w:rsidRDefault="005F1CE4" w:rsidP="005F1CE4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9E21E7" w:rsidRDefault="009E21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5E0"/>
    <w:multiLevelType w:val="hybridMultilevel"/>
    <w:tmpl w:val="4448E4BE"/>
    <w:lvl w:ilvl="0" w:tplc="FD8680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31A15"/>
    <w:multiLevelType w:val="hybridMultilevel"/>
    <w:tmpl w:val="A20E87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1C80"/>
    <w:multiLevelType w:val="hybridMultilevel"/>
    <w:tmpl w:val="0826F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4520"/>
    <w:multiLevelType w:val="hybridMultilevel"/>
    <w:tmpl w:val="3E6AE7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B06581"/>
    <w:multiLevelType w:val="hybridMultilevel"/>
    <w:tmpl w:val="866A0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D65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D42687"/>
    <w:multiLevelType w:val="hybridMultilevel"/>
    <w:tmpl w:val="7F182BCA"/>
    <w:lvl w:ilvl="0" w:tplc="C0F2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03ABC"/>
    <w:multiLevelType w:val="hybridMultilevel"/>
    <w:tmpl w:val="088059B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1441E"/>
    <w:multiLevelType w:val="hybridMultilevel"/>
    <w:tmpl w:val="55B6AF34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F37BFE"/>
    <w:multiLevelType w:val="hybridMultilevel"/>
    <w:tmpl w:val="0AEAF6E0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5133A1"/>
    <w:multiLevelType w:val="multilevel"/>
    <w:tmpl w:val="6A6E767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5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5A"/>
    <w:rsid w:val="00116146"/>
    <w:rsid w:val="001842D3"/>
    <w:rsid w:val="00451208"/>
    <w:rsid w:val="004C468C"/>
    <w:rsid w:val="005F1CE4"/>
    <w:rsid w:val="0066787A"/>
    <w:rsid w:val="0068345D"/>
    <w:rsid w:val="006F47D7"/>
    <w:rsid w:val="0071266E"/>
    <w:rsid w:val="00991D29"/>
    <w:rsid w:val="009E21E7"/>
    <w:rsid w:val="009F597B"/>
    <w:rsid w:val="00A10D84"/>
    <w:rsid w:val="00A851BC"/>
    <w:rsid w:val="00AC1388"/>
    <w:rsid w:val="00B23C5A"/>
    <w:rsid w:val="00CC08B8"/>
    <w:rsid w:val="00CC4528"/>
    <w:rsid w:val="00D3325E"/>
    <w:rsid w:val="00D9713C"/>
    <w:rsid w:val="00DD3D53"/>
    <w:rsid w:val="00ED28C5"/>
    <w:rsid w:val="00F103D1"/>
    <w:rsid w:val="00F23AF7"/>
    <w:rsid w:val="00F828A8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744196-5CBA-4CDB-B276-62AD84F6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spacing w:before="240" w:after="120"/>
      <w:outlineLvl w:val="2"/>
    </w:p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spacing w:before="240" w:after="12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8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styleId="Lista">
    <w:name w:val="List"/>
    <w:basedOn w:val="Normal"/>
    <w:semiHidden/>
    <w:pPr>
      <w:numPr>
        <w:numId w:val="3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character" w:styleId="Nmerodepgina">
    <w:name w:val="page number"/>
    <w:basedOn w:val="Fontepargpadro"/>
    <w:rsid w:val="006F47D7"/>
  </w:style>
  <w:style w:type="paragraph" w:styleId="Textodebalo">
    <w:name w:val="Balloon Text"/>
    <w:basedOn w:val="Normal"/>
    <w:link w:val="TextodebaloChar"/>
    <w:uiPriority w:val="99"/>
    <w:semiHidden/>
    <w:unhideWhenUsed/>
    <w:rsid w:val="006F47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7D7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6F47D7"/>
    <w:rPr>
      <w:rFonts w:ascii="Arial" w:hAnsi="Arial"/>
      <w:b/>
      <w:caps/>
      <w:sz w:val="28"/>
      <w:lang w:eastAsia="en-US"/>
    </w:rPr>
  </w:style>
  <w:style w:type="paragraph" w:styleId="PargrafodaLista">
    <w:name w:val="List Paragraph"/>
    <w:basedOn w:val="Normal"/>
    <w:uiPriority w:val="34"/>
    <w:qFormat/>
    <w:rsid w:val="00991D29"/>
    <w:pPr>
      <w:widowControl w:val="0"/>
      <w:ind w:left="720"/>
      <w:contextualSpacing/>
      <w:jc w:val="left"/>
    </w:pPr>
    <w:rPr>
      <w:rFonts w:ascii="Times New Roman" w:hAnsi="Times New Roman" w:cs="Times New Roman"/>
    </w:rPr>
  </w:style>
  <w:style w:type="character" w:styleId="TextodoEspaoReservado">
    <w:name w:val="Placeholder Text"/>
    <w:basedOn w:val="Fontepargpadro"/>
    <w:uiPriority w:val="99"/>
    <w:semiHidden/>
    <w:rsid w:val="009E21E7"/>
    <w:rPr>
      <w:color w:val="80808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E21E7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eastAsia="pt-BR"/>
    </w:rPr>
  </w:style>
  <w:style w:type="paragraph" w:customStyle="1" w:styleId="Tabela">
    <w:name w:val="Tabela"/>
    <w:basedOn w:val="Normal"/>
    <w:rsid w:val="009E21E7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9E21E7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A50AAC051941C090A3995909E99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E6BF3-9485-4AD2-86F9-1311A185B305}"/>
      </w:docPartPr>
      <w:docPartBody>
        <w:p w:rsidR="00770C09" w:rsidRDefault="00367DEB" w:rsidP="00367DEB">
          <w:pPr>
            <w:pStyle w:val="85A50AAC051941C090A3995909E99BC9"/>
          </w:pPr>
          <w:r w:rsidRPr="00853AA4">
            <w:rPr>
              <w:rStyle w:val="TextodoEspaoReservado"/>
            </w:rPr>
            <w:t>[Assunto]</w:t>
          </w:r>
        </w:p>
      </w:docPartBody>
    </w:docPart>
    <w:docPart>
      <w:docPartPr>
        <w:name w:val="08E99F6B15CC4C518EBEF44F9A746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555FD-DD2E-4F29-B5AB-C2B13658314F}"/>
      </w:docPartPr>
      <w:docPartBody>
        <w:p w:rsidR="00770C09" w:rsidRDefault="00367DEB" w:rsidP="00367DEB">
          <w:pPr>
            <w:pStyle w:val="08E99F6B15CC4C518EBEF44F9A746CFE"/>
          </w:pPr>
          <w:r w:rsidRPr="00853AA4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EB"/>
    <w:rsid w:val="00367DEB"/>
    <w:rsid w:val="007142AD"/>
    <w:rsid w:val="00770C09"/>
    <w:rsid w:val="00A54DD6"/>
    <w:rsid w:val="00CC2723"/>
    <w:rsid w:val="00C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7DEB"/>
    <w:rPr>
      <w:color w:val="808080"/>
    </w:rPr>
  </w:style>
  <w:style w:type="paragraph" w:customStyle="1" w:styleId="85A50AAC051941C090A3995909E99BC9">
    <w:name w:val="85A50AAC051941C090A3995909E99BC9"/>
    <w:rsid w:val="00367DEB"/>
  </w:style>
  <w:style w:type="paragraph" w:customStyle="1" w:styleId="08E99F6B15CC4C518EBEF44F9A746CFE">
    <w:name w:val="08E99F6B15CC4C518EBEF44F9A746CFE"/>
    <w:rsid w:val="00367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99C53AAE6104BB3A0CDBFBE913D2D" ma:contentTypeVersion="0" ma:contentTypeDescription="Crie um novo documento." ma:contentTypeScope="" ma:versionID="2bf52217ff6b19bb677c4244048cd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dac4851dbd8f0af967fda3627b1e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B9813-68CB-43C5-92CD-DE0A54273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AB2920-01F2-4E97-A488-7B433ABB0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B54416-30F5-465A-9298-ECB2203CD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Especificação de Tela</vt:lpstr>
    </vt:vector>
  </TitlesOfParts>
  <Company>MINISTÉRIO DA CIÊNCIA, TECNOLOGIA E INOVAÇÃO</Company>
  <LinksUpToDate>false</LinksUpToDate>
  <CharactersWithSpaces>4816</CharactersWithSpaces>
  <SharedDoc>false</SharedDoc>
  <HLinks>
    <vt:vector size="66" baseType="variant"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_Toc118115344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_Toc118115343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_Toc118115342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_Toc118115341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_Toc118115340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_Toc118115339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_Toc118115338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_Toc118115337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_Toc118115336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_Toc118115335</vt:lpwstr>
      </vt:variant>
      <vt:variant>
        <vt:i4>3801203</vt:i4>
      </vt:variant>
      <vt:variant>
        <vt:i4>-1</vt:i4>
      </vt:variant>
      <vt:variant>
        <vt:i4>1035</vt:i4>
      </vt:variant>
      <vt:variant>
        <vt:i4>1</vt:i4>
      </vt:variant>
      <vt:variant>
        <vt:lpwstr>Macintosh HD:Users:glenhomer:Desktop:capa de proposta1.png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Especificação de Cenários Operacionais</dc:title>
  <dc:subject>Sigla do Projeto - Nome do Projeto</dc:subject>
  <dc:creator>Nivia Oliveira de Jesus</dc:creator>
  <cp:keywords>Desenvolvimento de Requisitos</cp:keywords>
  <cp:lastModifiedBy>Cleziana de Freitas Costa</cp:lastModifiedBy>
  <cp:revision>11</cp:revision>
  <cp:lastPrinted>2004-08-19T13:54:00Z</cp:lastPrinted>
  <dcterms:created xsi:type="dcterms:W3CDTF">2014-09-01T20:30:00Z</dcterms:created>
  <dcterms:modified xsi:type="dcterms:W3CDTF">2017-04-03T12:23:00Z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e do modelo">
    <vt:lpwstr>MF - FPROJ - Especificação de Tela</vt:lpwstr>
  </property>
  <property fmtid="{D5CDD505-2E9C-101B-9397-08002B2CF9AE}" pid="3" name="Versão do modelo">
    <vt:lpwstr>2</vt:lpwstr>
  </property>
  <property fmtid="{D5CDD505-2E9C-101B-9397-08002B2CF9AE}" pid="4" name="ContentTypeId">
    <vt:lpwstr>0x01010030199C53AAE6104BB3A0CDBFBE913D2D</vt:lpwstr>
  </property>
</Properties>
</file>